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5F095F" Type="http://schemas.openxmlformats.org/officeDocument/2006/relationships/officeDocument" Target="/word/document.xml" /><Relationship Id="coreRF5F095F" Type="http://schemas.openxmlformats.org/package/2006/relationships/metadata/core-properties" Target="/docProps/core.xml" /><Relationship Id="customRF5F09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28.7.2026 12:52:05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dle zadání a připravit pro výstřih dílů oděvního výrobku; přichystat drobnou oděvní přípravu pro zadaný výrobek; podlepit díl oděvu; rozžehlit hřbetový šev a zažehlit výpustek na zvoleném dílci; zastehovat záložku, zapošít ručně záložku, přišít knoflík, přišít ozdobné prvky oděvu; okonečkovat, označit a zabalit výrobek.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(jednoduchý technický popis nebo zadání pro přípravu výstřihu a přichystání drobné oděvní přípravy, pokyny k adjustaci).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vlastní provádění operace, tak na výsledek pracovní činnosti. Při ověřování splnění kritérií formou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28.7.2026 12:52:05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28.7.2026 12:52:05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