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76E012" Type="http://schemas.openxmlformats.org/officeDocument/2006/relationships/officeDocument" Target="/word/document.xml" /><Relationship Id="coreR4776E012" Type="http://schemas.openxmlformats.org/package/2006/relationships/metadata/core-properties" Target="/docProps/core.xml" /><Relationship Id="customR4776E0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oděvní výrobě (kód: 31-052-E)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oděvní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jednoduchých pracovních operací při zhotovování oděvů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přípravných prací při zhotovování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Tvarování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dokončovacích prací při zhotovování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kvality při zhotovování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jednoduchých strojů a zařízení při výrobě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oděvní výrobě, 27.10.2026 1:24:28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ověřovaná kritéria hodnocení sestavena v dílčí pracovní procesy (povedení pracovní operace) – uchazeči je zadáno provést přípravné, tvarovací a dokončovací práce na konkrétním (libovolném) oděvu a jeho polotovarech. Následující operace budou uchazeči předvedeny a následně uchazečem zopakovány: odměřit textilní materiál podle zadání a připravit pro výstřih dílů oděvního výrobku; přichystat drobnou oděvní přípravu pro zadaný výrobek; podlepit díl oděvu; rozžehlit hřbetový šev a zažehlit výpustek na zvoleném dílci; zastehovat záložku, ručně zapošít záložku, přišít knoflík, přišít ozdobné prvky oděvu; okonečkovat, označit a zabalit hotový oděvní výrobek. 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ke zkoušce připraví oděvní materiál a drobnou přípravu, hotový oděvní výrobek (např. dámské sako) a jeho polotovary potřebné pro prováděné operace, dále připraví zadání pro modelové situace (minimálně jeden jednoduchý technický popis nebo jedno zadání pro přípravu stříhání dílů a přichystání drobné oděvní přípravy, minimálně jedenkrát pokyny k adjustaci).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strojů a zařízení (které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zkouškou.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hodnocení se ověřují uvedenými způsoby ověření a zaměřují se jak na vlastní provádění operace, tak na výsledek pracovní činnosti. Při ověřování splnění kritérií hodnocení způsobem praktického předvedení je třeba se zaměřit na kvalitu a správnost provádění operace, klást důraz na rozvržení pracovní plochy, úsporu pohybů a jednotlivých úkonů a dále je třeba přihlížet především k bezpečnému provádění všech úkonů (zkoušející sleduje uchazeče v průběhu plnění zadaného úkolu z hlediska dodržování zásad bezpečnosti a ochrany zdraví při práci). Při ověřování splnění kritérií hodnocení způsobem praktického předvedení s ústním ověřením se požaduje stručné slovní doplnění předvedené činnosti v souladu s doporučenou literaturou, ve smyslu vysvětlení nebo obhajoby zvoleného postupu či řešení. 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oděvní výrobě, 27.10.2026 1:24:28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oděvní výrobě, 27.10.2026 1:24:28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