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91D631" Type="http://schemas.openxmlformats.org/officeDocument/2006/relationships/officeDocument" Target="/word/document.xml" /><Relationship Id="coreR2A91D631" Type="http://schemas.openxmlformats.org/package/2006/relationships/metadata/core-properties" Target="/docProps/core.xml" /><Relationship Id="customR2A91D6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šicích strojů (kód: 31-056-H)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šicích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prohlídek technického stavu šicích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šicích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šicích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Výměna příslušenství šicích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odborné instruktáže obsluhy šicích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skladových zásob náhradních dílů šicích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Seřizovač šicích strojů, 18.6.2026 8:38:05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šicích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Předvést práci s technickou dokumentací (manuálem, návodem k obsluze a údržbě, servisní příručkou k obsluze a seřizování) pro konkrétní šicí stroje (popsat podle technického nákresu části stroje, rozlišit vyměnitelné součásti, určit podle technických podkladů a pokynů pracovní postup údržby nebo seřízení stroje, stanovit předepsané ochranné a bezpečnostní prvky, stanovit správnou polohu stehotvorných orgánů)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5031"/>
        <w:rPr>
          <w:rStyle w:val="C3"/>
          <w:rtl w:val="0"/>
        </w:rPr>
      </w:pPr>
    </w:p>
    <w:p>
      <w:pPr>
        <w:pStyle w:val="P17"/>
        <w:framePr w:w="6658" w:h="480" w:hRule="exact" w:wrap="none" w:vAnchor="page" w:hAnchor="margin" w:x="71" w:y="5087"/>
        <w:rPr>
          <w:rStyle w:val="C13"/>
          <w:rtl w:val="0"/>
        </w:rPr>
      </w:pPr>
      <w:r>
        <w:rPr>
          <w:rStyle w:val="C13"/>
          <w:rtl w:val="0"/>
        </w:rPr>
        <w:t>b) Uvést systémy, jemnosti a hroty jehel, uvést požadavky na správnou tvorbu (strukturu) stehů</w:t>
      </w:r>
    </w:p>
    <w:p>
      <w:pPr>
        <w:pStyle w:val="P30"/>
        <w:framePr w:w="3921" w:h="607" w:hRule="exact" w:wrap="none" w:vAnchor="page" w:hAnchor="margin" w:x="6800" w:y="5031"/>
        <w:rPr>
          <w:rStyle w:val="C3"/>
          <w:rtl w:val="0"/>
        </w:rPr>
      </w:pPr>
    </w:p>
    <w:p>
      <w:pPr>
        <w:pStyle w:val="P31"/>
        <w:framePr w:w="3839" w:h="480"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Provádění prohlídek technického stavu šicích strojů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376" w:hRule="exact" w:wrap="none" w:vAnchor="page" w:hAnchor="margin" w:x="45" w:y="7002"/>
        <w:rPr>
          <w:rStyle w:val="C3"/>
          <w:rtl w:val="0"/>
        </w:rPr>
      </w:pPr>
    </w:p>
    <w:p>
      <w:pPr>
        <w:pStyle w:val="P13"/>
        <w:framePr w:w="6658" w:h="249" w:hRule="exact" w:wrap="none" w:vAnchor="page" w:hAnchor="margin" w:x="71" w:y="7058"/>
        <w:rPr>
          <w:rStyle w:val="C11"/>
          <w:rtl w:val="0"/>
        </w:rPr>
      </w:pPr>
      <w:r>
        <w:rPr>
          <w:rStyle w:val="C11"/>
          <w:rtl w:val="0"/>
        </w:rPr>
        <w:t>a) Prověřit technický stav šicích strojů (zda jsou stroje funkční a čisté)</w:t>
      </w:r>
    </w:p>
    <w:p>
      <w:pPr>
        <w:pStyle w:val="P28"/>
        <w:framePr w:w="3921" w:h="376" w:hRule="exact" w:wrap="none" w:vAnchor="page" w:hAnchor="margin" w:x="6800" w:y="7002"/>
        <w:rPr>
          <w:rStyle w:val="C3"/>
          <w:rtl w:val="0"/>
        </w:rPr>
      </w:pPr>
    </w:p>
    <w:p>
      <w:pPr>
        <w:pStyle w:val="P29"/>
        <w:framePr w:w="3839" w:h="249" w:hRule="exact" w:wrap="none" w:vAnchor="page" w:hAnchor="margin" w:x="6856" w:y="7058"/>
        <w:rPr>
          <w:rStyle w:val="C21"/>
          <w:rtl w:val="0"/>
        </w:rPr>
      </w:pPr>
      <w:r>
        <w:rPr>
          <w:rStyle w:val="C21"/>
          <w:rtl w:val="0"/>
        </w:rPr>
        <w:t>Praktické předvedení a ústní ověření</w:t>
      </w:r>
    </w:p>
    <w:p>
      <w:pPr>
        <w:pStyle w:val="P16"/>
        <w:framePr w:w="6710" w:h="831" w:hRule="exact" w:wrap="none" w:vAnchor="page" w:hAnchor="margin" w:x="45" w:y="7379"/>
        <w:rPr>
          <w:rStyle w:val="C3"/>
          <w:rtl w:val="0"/>
        </w:rPr>
      </w:pPr>
    </w:p>
    <w:p>
      <w:pPr>
        <w:pStyle w:val="P17"/>
        <w:framePr w:w="6658" w:h="704" w:hRule="exact" w:wrap="none" w:vAnchor="page" w:hAnchor="margin" w:x="71" w:y="7435"/>
        <w:rPr>
          <w:rStyle w:val="C13"/>
          <w:rtl w:val="0"/>
        </w:rPr>
      </w:pPr>
      <w:r>
        <w:rPr>
          <w:rStyle w:val="C13"/>
          <w:rtl w:val="0"/>
        </w:rPr>
        <w:t>b) Zkontrolovat, zda šicí stroje odpovídají předpisům BOZP a požární prevence (zda jsou používány předepsané ochranné pracovní prvky šicího stroje, nejsou porušeny izolace, je udržován pořádek na pracovišti)</w:t>
      </w:r>
    </w:p>
    <w:p>
      <w:pPr>
        <w:pStyle w:val="P30"/>
        <w:framePr w:w="3921" w:h="831" w:hRule="exact" w:wrap="none" w:vAnchor="page" w:hAnchor="margin" w:x="6800" w:y="7379"/>
        <w:rPr>
          <w:rStyle w:val="C3"/>
          <w:rtl w:val="0"/>
        </w:rPr>
      </w:pPr>
    </w:p>
    <w:p>
      <w:pPr>
        <w:pStyle w:val="P31"/>
        <w:framePr w:w="3839" w:h="704" w:hRule="exact" w:wrap="none" w:vAnchor="page" w:hAnchor="margin" w:x="6856" w:y="7435"/>
        <w:rPr>
          <w:rStyle w:val="C22"/>
          <w:rtl w:val="0"/>
        </w:rPr>
      </w:pPr>
      <w:r>
        <w:rPr>
          <w:rStyle w:val="C22"/>
          <w:rtl w:val="0"/>
        </w:rPr>
        <w:t>Praktické předvedení a ústní ověření</w:t>
      </w:r>
    </w:p>
    <w:p>
      <w:pPr>
        <w:pStyle w:val="P12"/>
        <w:framePr w:w="6710" w:h="607" w:hRule="exact" w:wrap="none" w:vAnchor="page" w:hAnchor="margin" w:x="45" w:y="8210"/>
        <w:rPr>
          <w:rStyle w:val="C3"/>
          <w:rtl w:val="0"/>
        </w:rPr>
      </w:pPr>
    </w:p>
    <w:p>
      <w:pPr>
        <w:pStyle w:val="P13"/>
        <w:framePr w:w="6658" w:h="480" w:hRule="exact" w:wrap="none" w:vAnchor="page" w:hAnchor="margin" w:x="71" w:y="8266"/>
        <w:rPr>
          <w:rStyle w:val="C11"/>
          <w:rtl w:val="0"/>
        </w:rPr>
      </w:pPr>
      <w:r>
        <w:rPr>
          <w:rStyle w:val="C11"/>
          <w:rtl w:val="0"/>
        </w:rPr>
        <w:t>c) Provést nebo navrhnout opatření k nápravě, pokud jsou zjištěny nedostatky funkčnosti nebo bezpečnosti stroje</w:t>
      </w:r>
    </w:p>
    <w:p>
      <w:pPr>
        <w:pStyle w:val="P28"/>
        <w:framePr w:w="3921" w:h="607" w:hRule="exact" w:wrap="none" w:vAnchor="page" w:hAnchor="margin" w:x="6800" w:y="8210"/>
        <w:rPr>
          <w:rStyle w:val="C3"/>
          <w:rtl w:val="0"/>
        </w:rPr>
      </w:pPr>
    </w:p>
    <w:p>
      <w:pPr>
        <w:pStyle w:val="P29"/>
        <w:framePr w:w="3839" w:h="480" w:hRule="exact" w:wrap="none" w:vAnchor="page" w:hAnchor="margin" w:x="6856" w:y="8266"/>
        <w:rPr>
          <w:rStyle w:val="C21"/>
          <w:rtl w:val="0"/>
        </w:rPr>
      </w:pPr>
      <w:r>
        <w:rPr>
          <w:rStyle w:val="C21"/>
          <w:rtl w:val="0"/>
        </w:rPr>
        <w:t>Praktické předvedení a 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d) Provést záznam o pravidelné preventivní prohlídce stroje, vysvětlit důvody zaevidování záznamu</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Údržba šicích strojů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Provést údržbu šicího stroje v souladu s pracovním postupem a podle technických dispozic (vyčistit jednotlivé části stroje, doplnit mazací olej)</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 a ústní ověření</w:t>
      </w:r>
    </w:p>
    <w:p>
      <w:pPr>
        <w:pStyle w:val="P16"/>
        <w:framePr w:w="6710" w:h="831" w:hRule="exact" w:wrap="none" w:vAnchor="page" w:hAnchor="margin" w:x="45" w:y="11395"/>
        <w:rPr>
          <w:rStyle w:val="C3"/>
          <w:rtl w:val="0"/>
        </w:rPr>
      </w:pPr>
    </w:p>
    <w:p>
      <w:pPr>
        <w:pStyle w:val="P17"/>
        <w:framePr w:w="6658" w:h="704" w:hRule="exact" w:wrap="none" w:vAnchor="page" w:hAnchor="margin" w:x="71" w:y="11451"/>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11395"/>
        <w:rPr>
          <w:rStyle w:val="C3"/>
          <w:rtl w:val="0"/>
        </w:rPr>
      </w:pPr>
    </w:p>
    <w:p>
      <w:pPr>
        <w:pStyle w:val="P31"/>
        <w:framePr w:w="3839" w:h="704" w:hRule="exact" w:wrap="none" w:vAnchor="page" w:hAnchor="margin" w:x="6856" w:y="11451"/>
        <w:rPr>
          <w:rStyle w:val="C22"/>
          <w:rtl w:val="0"/>
        </w:rPr>
      </w:pPr>
      <w:r>
        <w:rPr>
          <w:rStyle w:val="C22"/>
          <w:rtl w:val="0"/>
        </w:rPr>
        <w:t>Praktické předvedení a ústní ověření</w:t>
      </w:r>
    </w:p>
    <w:p>
      <w:pPr>
        <w:pStyle w:val="P32"/>
        <w:framePr w:w="10710" w:h="248" w:hRule="exact" w:wrap="none" w:vAnchor="page" w:hAnchor="margin" w:x="28" w:y="12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 šicích strojů, 18.6.2026 8:38:05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zda parametry a seřízení šicího stroje odpovídají zpracovávanému materiálu (textilii nebo usni nebo jinému šitému materiálu) a požadavkům na kvalitu vykonávané technologické operace šití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Zjistit příčiny vzniku nedostatků kvality šití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1728" w:hRule="exact" w:wrap="none" w:vAnchor="page" w:hAnchor="margin" w:x="45" w:y="4177"/>
        <w:rPr>
          <w:rStyle w:val="C3"/>
          <w:rtl w:val="0"/>
        </w:rPr>
      </w:pPr>
    </w:p>
    <w:p>
      <w:pPr>
        <w:pStyle w:val="P13"/>
        <w:framePr w:w="6658" w:h="1601" w:hRule="exact" w:wrap="none" w:vAnchor="page" w:hAnchor="margin" w:x="71" w:y="4233"/>
        <w:rPr>
          <w:rStyle w:val="C11"/>
          <w:rtl w:val="0"/>
        </w:rPr>
      </w:pPr>
      <w:r>
        <w:rPr>
          <w:rStyle w:val="C11"/>
          <w:rtl w:val="0"/>
        </w:rPr>
        <w:t>c) Seřídit šicí stroj podle zpracovávaného materiálu a požadavků na kvalitu vykonávané technologické operace šití (provést správný návlek nití, seřídit napětí nití, délku stehu, přítlak patky, podavač textilie, navíjení nití), seřídit polohu stehotvorných orgánů šicího stroje (výšku a zacházku jehly, vzdálenost hrotu chapače od jehly, časovou synchronizaci pohybu ústrojí pro zachycení kličky, pohybu podavače), seřízení provést včetně volby nářadí, nástrojů, měřidel a dalších pomůcek k seřízení</w:t>
      </w:r>
    </w:p>
    <w:p>
      <w:pPr>
        <w:pStyle w:val="P28"/>
        <w:framePr w:w="3921" w:h="1728" w:hRule="exact" w:wrap="none" w:vAnchor="page" w:hAnchor="margin" w:x="6800" w:y="4177"/>
        <w:rPr>
          <w:rStyle w:val="C3"/>
          <w:rtl w:val="0"/>
        </w:rPr>
      </w:pPr>
    </w:p>
    <w:p>
      <w:pPr>
        <w:pStyle w:val="P29"/>
        <w:framePr w:w="3839" w:h="1601"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5905"/>
        <w:rPr>
          <w:rStyle w:val="C3"/>
          <w:rtl w:val="0"/>
        </w:rPr>
      </w:pPr>
    </w:p>
    <w:p>
      <w:pPr>
        <w:pStyle w:val="P17"/>
        <w:framePr w:w="6658" w:h="704" w:hRule="exact" w:wrap="none" w:vAnchor="page" w:hAnchor="margin" w:x="71" w:y="5961"/>
        <w:rPr>
          <w:rStyle w:val="C13"/>
          <w:rtl w:val="0"/>
        </w:rPr>
      </w:pPr>
      <w:r>
        <w:rPr>
          <w:rStyle w:val="C13"/>
          <w:rtl w:val="0"/>
        </w:rPr>
        <w:t>d) Nastavit programovatelný šicí stroj podle požadavků na provádění technologické operace šití (nastavit počet stehů zapošití na začátku a na konci šití, pozici jehly, zdvih patky, odstřih nitě, pohyb podavače)</w:t>
      </w:r>
    </w:p>
    <w:p>
      <w:pPr>
        <w:pStyle w:val="P30"/>
        <w:framePr w:w="3921" w:h="831" w:hRule="exact" w:wrap="none" w:vAnchor="page" w:hAnchor="margin" w:x="6800" w:y="5905"/>
        <w:rPr>
          <w:rStyle w:val="C3"/>
          <w:rtl w:val="0"/>
        </w:rPr>
      </w:pPr>
    </w:p>
    <w:p>
      <w:pPr>
        <w:pStyle w:val="P31"/>
        <w:framePr w:w="3839" w:h="704" w:hRule="exact" w:wrap="none" w:vAnchor="page" w:hAnchor="margin" w:x="6856" w:y="5961"/>
        <w:rPr>
          <w:rStyle w:val="C22"/>
          <w:rtl w:val="0"/>
        </w:rPr>
      </w:pPr>
      <w:r>
        <w:rPr>
          <w:rStyle w:val="C22"/>
          <w:rtl w:val="0"/>
        </w:rPr>
        <w:t>Praktické předvedení a ústní ověření</w:t>
      </w:r>
    </w:p>
    <w:p>
      <w:pPr>
        <w:pStyle w:val="P12"/>
        <w:framePr w:w="6710" w:h="831" w:hRule="exact" w:wrap="none" w:vAnchor="page" w:hAnchor="margin" w:x="45" w:y="6736"/>
        <w:rPr>
          <w:rStyle w:val="C3"/>
          <w:rtl w:val="0"/>
        </w:rPr>
      </w:pPr>
    </w:p>
    <w:p>
      <w:pPr>
        <w:pStyle w:val="P13"/>
        <w:framePr w:w="6658" w:h="704" w:hRule="exact" w:wrap="none" w:vAnchor="page" w:hAnchor="margin" w:x="71" w:y="6792"/>
        <w:rPr>
          <w:rStyle w:val="C11"/>
          <w:rtl w:val="0"/>
        </w:rPr>
      </w:pPr>
      <w:r>
        <w:rPr>
          <w:rStyle w:val="C11"/>
          <w:rtl w:val="0"/>
        </w:rPr>
        <w:t>e) Dodržovat předpisy o bezpečnosti a ochraně zdraví při práci, používat a respektovat návody k obsluze a údržbě strojů a zařízení, udržovat pořádek a čistotu na pracovišti</w:t>
      </w:r>
    </w:p>
    <w:p>
      <w:pPr>
        <w:pStyle w:val="P28"/>
        <w:framePr w:w="3921" w:h="831" w:hRule="exact" w:wrap="none" w:vAnchor="page" w:hAnchor="margin" w:x="6800" w:y="6736"/>
        <w:rPr>
          <w:rStyle w:val="C3"/>
          <w:rtl w:val="0"/>
        </w:rPr>
      </w:pPr>
    </w:p>
    <w:p>
      <w:pPr>
        <w:pStyle w:val="P29"/>
        <w:framePr w:w="3839" w:h="704" w:hRule="exact" w:wrap="none" w:vAnchor="page" w:hAnchor="margin" w:x="6856" w:y="6792"/>
        <w:rPr>
          <w:rStyle w:val="C21"/>
          <w:rtl w:val="0"/>
        </w:rPr>
      </w:pPr>
      <w:r>
        <w:rPr>
          <w:rStyle w:val="C21"/>
          <w:rtl w:val="0"/>
        </w:rPr>
        <w:t>Praktické předvedení a ústní ověření</w:t>
      </w:r>
    </w:p>
    <w:p>
      <w:pPr>
        <w:pStyle w:val="P32"/>
        <w:framePr w:w="10710" w:h="248" w:hRule="exact" w:wrap="none" w:vAnchor="page" w:hAnchor="margin" w:x="28" w:y="7681"/>
        <w:rPr>
          <w:rStyle w:val="C23"/>
          <w:rtl w:val="0"/>
        </w:rPr>
      </w:pPr>
      <w:r>
        <w:rPr>
          <w:rStyle w:val="C23"/>
          <w:rtl w:val="0"/>
        </w:rPr>
        <w:t>Je třeba splnit všechna kritéria.</w:t>
      </w:r>
    </w:p>
    <w:p>
      <w:pPr>
        <w:pStyle w:val="P23"/>
        <w:framePr w:w="10710" w:h="340" w:hRule="exact" w:wrap="none" w:vAnchor="page" w:hAnchor="margin" w:x="28" w:y="8116"/>
        <w:rPr>
          <w:rStyle w:val="C18"/>
          <w:rtl w:val="0"/>
        </w:rPr>
      </w:pPr>
      <w:r>
        <w:rPr>
          <w:rStyle w:val="C18"/>
          <w:rtl w:val="0"/>
        </w:rPr>
        <w:t>Výměna příslušenství šicích strojů</w:t>
      </w:r>
    </w:p>
    <w:p>
      <w:pPr>
        <w:pStyle w:val="P24"/>
        <w:framePr w:w="6713" w:h="376" w:hRule="exact" w:wrap="none" w:vAnchor="page" w:hAnchor="margin" w:x="45" w:y="8555"/>
        <w:rPr>
          <w:rStyle w:val="C3"/>
          <w:rtl w:val="0"/>
        </w:rPr>
      </w:pPr>
    </w:p>
    <w:p>
      <w:pPr>
        <w:pStyle w:val="P25"/>
        <w:framePr w:w="6661" w:h="249" w:hRule="exact" w:wrap="none" w:vAnchor="page" w:hAnchor="margin" w:x="71" w:y="8626"/>
        <w:rPr>
          <w:rStyle w:val="C19"/>
          <w:rtl w:val="0"/>
        </w:rPr>
      </w:pPr>
      <w:r>
        <w:rPr>
          <w:rStyle w:val="C19"/>
          <w:rtl w:val="0"/>
        </w:rPr>
        <w:t>Kritéria hodnocení</w:t>
      </w:r>
    </w:p>
    <w:p>
      <w:pPr>
        <w:pStyle w:val="P26"/>
        <w:framePr w:w="3918" w:h="376" w:hRule="exact" w:wrap="none" w:vAnchor="page" w:hAnchor="margin" w:x="6803" w:y="8555"/>
        <w:rPr>
          <w:rStyle w:val="C3"/>
          <w:rtl w:val="0"/>
        </w:rPr>
      </w:pPr>
    </w:p>
    <w:p>
      <w:pPr>
        <w:pStyle w:val="P27"/>
        <w:framePr w:w="3836" w:h="249" w:hRule="exact" w:wrap="none" w:vAnchor="page" w:hAnchor="margin" w:x="6859" w:y="8626"/>
        <w:rPr>
          <w:rStyle w:val="C20"/>
          <w:rtl w:val="0"/>
        </w:rPr>
      </w:pPr>
      <w:r>
        <w:rPr>
          <w:rStyle w:val="C20"/>
          <w:rtl w:val="0"/>
        </w:rPr>
        <w:t>Způsoby ověření</w:t>
      </w:r>
    </w:p>
    <w:p>
      <w:pPr>
        <w:pStyle w:val="P12"/>
        <w:framePr w:w="6710" w:h="607" w:hRule="exact" w:wrap="none" w:vAnchor="page" w:hAnchor="margin" w:x="45" w:y="8932"/>
        <w:rPr>
          <w:rStyle w:val="C3"/>
          <w:rtl w:val="0"/>
        </w:rPr>
      </w:pPr>
    </w:p>
    <w:p>
      <w:pPr>
        <w:pStyle w:val="P13"/>
        <w:framePr w:w="6658" w:h="480" w:hRule="exact" w:wrap="none" w:vAnchor="page" w:hAnchor="margin" w:x="71" w:y="8988"/>
        <w:rPr>
          <w:rStyle w:val="C11"/>
          <w:rtl w:val="0"/>
        </w:rPr>
      </w:pPr>
      <w:r>
        <w:rPr>
          <w:rStyle w:val="C11"/>
          <w:rtl w:val="0"/>
        </w:rPr>
        <w:t>a) Provést výměnu příslušenství šicího stroje (vyměnit jehlu, nitě, patku, stehovou desku, chapač, vodič, zakladač, chránič)</w:t>
      </w:r>
    </w:p>
    <w:p>
      <w:pPr>
        <w:pStyle w:val="P28"/>
        <w:framePr w:w="3921" w:h="607" w:hRule="exact" w:wrap="none" w:vAnchor="page" w:hAnchor="margin" w:x="6800" w:y="8932"/>
        <w:rPr>
          <w:rStyle w:val="C3"/>
          <w:rtl w:val="0"/>
        </w:rPr>
      </w:pPr>
    </w:p>
    <w:p>
      <w:pPr>
        <w:pStyle w:val="P29"/>
        <w:framePr w:w="3839" w:h="480" w:hRule="exact" w:wrap="none" w:vAnchor="page" w:hAnchor="margin" w:x="6856" w:y="8988"/>
        <w:rPr>
          <w:rStyle w:val="C21"/>
          <w:rtl w:val="0"/>
        </w:rPr>
      </w:pPr>
      <w:r>
        <w:rPr>
          <w:rStyle w:val="C21"/>
          <w:rtl w:val="0"/>
        </w:rPr>
        <w:t>Praktické předvedení a ústní ověření</w:t>
      </w:r>
    </w:p>
    <w:p>
      <w:pPr>
        <w:pStyle w:val="P16"/>
        <w:framePr w:w="6710" w:h="831" w:hRule="exact" w:wrap="none" w:vAnchor="page" w:hAnchor="margin" w:x="45" w:y="9539"/>
        <w:rPr>
          <w:rStyle w:val="C3"/>
          <w:rtl w:val="0"/>
        </w:rPr>
      </w:pPr>
    </w:p>
    <w:p>
      <w:pPr>
        <w:pStyle w:val="P17"/>
        <w:framePr w:w="6658" w:h="704" w:hRule="exact" w:wrap="none" w:vAnchor="page" w:hAnchor="margin" w:x="71" w:y="9595"/>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9539"/>
        <w:rPr>
          <w:rStyle w:val="C3"/>
          <w:rtl w:val="0"/>
        </w:rPr>
      </w:pPr>
    </w:p>
    <w:p>
      <w:pPr>
        <w:pStyle w:val="P31"/>
        <w:framePr w:w="3839" w:h="704" w:hRule="exact" w:wrap="none" w:vAnchor="page" w:hAnchor="margin" w:x="6856" w:y="9595"/>
        <w:rPr>
          <w:rStyle w:val="C22"/>
          <w:rtl w:val="0"/>
        </w:rPr>
      </w:pPr>
      <w:r>
        <w:rPr>
          <w:rStyle w:val="C22"/>
          <w:rtl w:val="0"/>
        </w:rPr>
        <w:t>Praktické předvedení a ústní ověření</w:t>
      </w:r>
    </w:p>
    <w:p>
      <w:pPr>
        <w:pStyle w:val="P32"/>
        <w:framePr w:w="10710" w:h="248" w:hRule="exact" w:wrap="none" w:vAnchor="page" w:hAnchor="margin" w:x="28" w:y="10483"/>
        <w:rPr>
          <w:rStyle w:val="C23"/>
          <w:rtl w:val="0"/>
        </w:rPr>
      </w:pPr>
      <w:r>
        <w:rPr>
          <w:rStyle w:val="C23"/>
          <w:rtl w:val="0"/>
        </w:rPr>
        <w:t>Je třeba splnit obě kritéria.</w:t>
      </w:r>
    </w:p>
    <w:p>
      <w:pPr>
        <w:pStyle w:val="P23"/>
        <w:framePr w:w="10710" w:h="340" w:hRule="exact" w:wrap="none" w:vAnchor="page" w:hAnchor="margin" w:x="28" w:y="10919"/>
        <w:rPr>
          <w:rStyle w:val="C18"/>
          <w:rtl w:val="0"/>
        </w:rPr>
      </w:pPr>
      <w:r>
        <w:rPr>
          <w:rStyle w:val="C18"/>
          <w:rtl w:val="0"/>
        </w:rPr>
        <w:t>Provádění odborné instruktáže obsluhy šicích strojů</w:t>
      </w:r>
    </w:p>
    <w:p>
      <w:pPr>
        <w:pStyle w:val="P24"/>
        <w:framePr w:w="6713" w:h="376" w:hRule="exact" w:wrap="none" w:vAnchor="page" w:hAnchor="margin" w:x="45" w:y="11358"/>
        <w:rPr>
          <w:rStyle w:val="C3"/>
          <w:rtl w:val="0"/>
        </w:rPr>
      </w:pPr>
    </w:p>
    <w:p>
      <w:pPr>
        <w:pStyle w:val="P25"/>
        <w:framePr w:w="6661" w:h="249" w:hRule="exact" w:wrap="none" w:vAnchor="page" w:hAnchor="margin" w:x="71" w:y="11429"/>
        <w:rPr>
          <w:rStyle w:val="C19"/>
          <w:rtl w:val="0"/>
        </w:rPr>
      </w:pPr>
      <w:r>
        <w:rPr>
          <w:rStyle w:val="C19"/>
          <w:rtl w:val="0"/>
        </w:rPr>
        <w:t>Kritéria hodnocení</w:t>
      </w:r>
    </w:p>
    <w:p>
      <w:pPr>
        <w:pStyle w:val="P26"/>
        <w:framePr w:w="3918" w:h="376" w:hRule="exact" w:wrap="none" w:vAnchor="page" w:hAnchor="margin" w:x="6803" w:y="11358"/>
        <w:rPr>
          <w:rStyle w:val="C3"/>
          <w:rtl w:val="0"/>
        </w:rPr>
      </w:pPr>
    </w:p>
    <w:p>
      <w:pPr>
        <w:pStyle w:val="P27"/>
        <w:framePr w:w="3836" w:h="249" w:hRule="exact" w:wrap="none" w:vAnchor="page" w:hAnchor="margin" w:x="6859" w:y="11429"/>
        <w:rPr>
          <w:rStyle w:val="C20"/>
          <w:rtl w:val="0"/>
        </w:rPr>
      </w:pPr>
      <w:r>
        <w:rPr>
          <w:rStyle w:val="C20"/>
          <w:rtl w:val="0"/>
        </w:rPr>
        <w:t>Způsoby ověření</w:t>
      </w:r>
    </w:p>
    <w:p>
      <w:pPr>
        <w:pStyle w:val="P12"/>
        <w:framePr w:w="6710" w:h="376" w:hRule="exact" w:wrap="none" w:vAnchor="page" w:hAnchor="margin" w:x="45" w:y="11734"/>
        <w:rPr>
          <w:rStyle w:val="C3"/>
          <w:rtl w:val="0"/>
        </w:rPr>
      </w:pPr>
    </w:p>
    <w:p>
      <w:pPr>
        <w:pStyle w:val="P13"/>
        <w:framePr w:w="6658" w:h="249" w:hRule="exact" w:wrap="none" w:vAnchor="page" w:hAnchor="margin" w:x="71" w:y="11790"/>
        <w:rPr>
          <w:rStyle w:val="C11"/>
          <w:rtl w:val="0"/>
        </w:rPr>
      </w:pPr>
      <w:r>
        <w:rPr>
          <w:rStyle w:val="C11"/>
          <w:rtl w:val="0"/>
        </w:rPr>
        <w:t>a) Předvést obsluhu stroje pracovníkovi</w:t>
      </w:r>
    </w:p>
    <w:p>
      <w:pPr>
        <w:pStyle w:val="P28"/>
        <w:framePr w:w="3921" w:h="376" w:hRule="exact" w:wrap="none" w:vAnchor="page" w:hAnchor="margin" w:x="6800" w:y="11734"/>
        <w:rPr>
          <w:rStyle w:val="C3"/>
          <w:rtl w:val="0"/>
        </w:rPr>
      </w:pPr>
    </w:p>
    <w:p>
      <w:pPr>
        <w:pStyle w:val="P29"/>
        <w:framePr w:w="3839" w:h="249" w:hRule="exact" w:wrap="none" w:vAnchor="page" w:hAnchor="margin" w:x="6856" w:y="11790"/>
        <w:rPr>
          <w:rStyle w:val="C21"/>
          <w:rtl w:val="0"/>
        </w:rPr>
      </w:pPr>
      <w:r>
        <w:rPr>
          <w:rStyle w:val="C21"/>
          <w:rtl w:val="0"/>
        </w:rPr>
        <w:t>Praktické předvedení a ústní ověření</w:t>
      </w:r>
    </w:p>
    <w:p>
      <w:pPr>
        <w:pStyle w:val="P16"/>
        <w:framePr w:w="6710" w:h="607" w:hRule="exact" w:wrap="none" w:vAnchor="page" w:hAnchor="margin" w:x="45" w:y="12110"/>
        <w:rPr>
          <w:rStyle w:val="C3"/>
          <w:rtl w:val="0"/>
        </w:rPr>
      </w:pPr>
    </w:p>
    <w:p>
      <w:pPr>
        <w:pStyle w:val="P17"/>
        <w:framePr w:w="6658" w:h="480" w:hRule="exact" w:wrap="none" w:vAnchor="page" w:hAnchor="margin" w:x="71" w:y="12166"/>
        <w:rPr>
          <w:rStyle w:val="C13"/>
          <w:rtl w:val="0"/>
        </w:rPr>
      </w:pPr>
      <w:r>
        <w:rPr>
          <w:rStyle w:val="C13"/>
          <w:rtl w:val="0"/>
        </w:rPr>
        <w:t>b) Předvést na modelové situaci jednání s pracovníkem (předat pokyny a instrukce k obsluze, údržbě a seřizování)</w:t>
      </w:r>
    </w:p>
    <w:p>
      <w:pPr>
        <w:pStyle w:val="P30"/>
        <w:framePr w:w="3921" w:h="607" w:hRule="exact" w:wrap="none" w:vAnchor="page" w:hAnchor="margin" w:x="6800" w:y="12110"/>
        <w:rPr>
          <w:rStyle w:val="C3"/>
          <w:rtl w:val="0"/>
        </w:rPr>
      </w:pPr>
    </w:p>
    <w:p>
      <w:pPr>
        <w:pStyle w:val="P31"/>
        <w:framePr w:w="3839" w:h="480" w:hRule="exact" w:wrap="none" w:vAnchor="page" w:hAnchor="margin" w:x="6856" w:y="12166"/>
        <w:rPr>
          <w:rStyle w:val="C22"/>
          <w:rtl w:val="0"/>
        </w:rPr>
      </w:pPr>
      <w:r>
        <w:rPr>
          <w:rStyle w:val="C22"/>
          <w:rtl w:val="0"/>
        </w:rPr>
        <w:t>Praktické předvedení a ústní ověření</w:t>
      </w:r>
    </w:p>
    <w:p>
      <w:pPr>
        <w:pStyle w:val="P32"/>
        <w:framePr w:w="10710" w:h="248" w:hRule="exact" w:wrap="none" w:vAnchor="page" w:hAnchor="margin" w:x="28" w:y="128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 šicích strojů, 18.6.2026 8:38:05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skladových zásob náhradních dílů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vedení skladové evidence zásob náhradních dílů, zaevidovat nový náhradní díl (založit novou skladovou kartu, provést záznam o příjmu a výdeji do skladové karty)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Zpracovat interní objednávku na nákup náhradních dílů nebo provozního materiálu (vybrat z katalogu příslušnou položku, vyplnit formulář objednávky)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provádění inventury náhradních dílů a inventury strojů, vysvětlit údaje obsažené v inventurní sestavě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šicích strojů, 18.6.2026 8:38:05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odborné kompetence ověřovány souhrnně vždy pro konkrétní šicí stroj – uchazeči je zadáno prověřit jeho technický stav (včetně provedení záznamu o prohlídce), provést jeho údržbu a seřízení (podle zpracovávaného materiálu a požadavků na kvalitu vykonávané technologické operace šití) a předvést obsluhu stroje, dále provést výměnu možného příslušenství šicího stroje (podle technické dokumentace daného stroje).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minimálně na třech typech strojů: jednojehlovém stroji se stehem dvounitným vázaným, jednojehlovém stroji se stehem dvounitným řetízkovým a speciálním stroji v oděvní výrobě nebo speciálním stroji v kožedělné výrobě; minimálně jeden z nich je programovatelný.</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Odborné kompetence jsou ověřovány na konkrétním materiálu a podle požadavků na kvalitu konkrétní technologické operace (která bude přiřazena ke každému stroji ve formě zhotoveného vzorku).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si uchazeč losuje materiál a jeden speciální stroj z nabídky autorizované osoby.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seznam strojového vybavení (šicích strojů, které jsou k dispozici k losování), připraví technické podklady (návody k obsluze a údržbě), zpracuje přehled doporučené literatury a umožní uchazeči se s ním seznámit v předstihu (minimálně 1 měsíc) před zkouškou; o formě seznámení uchazeče se seznamem strojního vybavení, technickými podklady a přehledem doporučené literatury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připraví a nabídne k losování různé druhy materiálů (vzorky budou odpovídat materiálům, které lze na strojích zpracovávat) a příklady vhodných technologických operací šití formou zhotovených vzorků (které budou prezentovat požadavky na kvalitu šití) a umožní uchazeči se s tímto seznámit v předstihu (minimálně 1 týden) před zkouškou; o formě seznámení uchazeče s materiály a příklady technologických operací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odborné učebně (dílně). Jednotlivá kritéria hodnocení se ověřují uvedenými způsoby ověření a zaměřují se jak na výsledek vykonávané činnosti, tak na způsob předvedení činnosti. Praktické předvedení spočívá ve skutečném provedení reálné činnosti, v písemném záznamu, čtení konkrétní technické dokumentace apod. Při ověřování splnění kritérií hodnocení způsobem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šicích strojů, 18.6.2026 8:38:05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strojírenského zaměření + střední vzdělání s maturitní zkouškou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kožedělné výroby nebo strojírenství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nebo kožedělné technologie nebo strojírenství a alespoň 5 let odborné praxe v oblasti seřizování strojů v oděvní nebo kožedělné výrobě nebo ve funkci učitele odborných předmětů nebo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31-056-H Seřizovač šicích strojů + střední vzdělání s maturitní zkouškou a alespoň 5 let odborné v oblasti seřizování strojů v oděvní nebo kožedělné výrobě.</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šicích strojů, 18.6.2026 8:38:05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při seřizování šicích strojů v oděvní výrobě, nebo při seřizování šicích strojů v kožedělné výrobě, a mít k dispozici minimálně následující materiálně-technické vybavení:</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šicí stroje (manuál, návod k obsluze a údržbě, servisní příručku k obsluze a seřizování), formulář pro záznam o pravidelné preventivní prohlídce stroje, formulář skladové karty, formulář objednávky na nákup náhradních dílů, vzor inventurní sestavy, psací potřeby, případně PC</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nářadí na údržbu a seřizování strojů, olej na šicí stroje, čisticí štětce a přípravky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jehel (různé systémy a jemnosti k výběru), náhradní součástky (patky, cívky, chapače, podavače, stehové desky)</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nitě, vzorky textilií nebo usní nebo jiných šitých materiálů (minimálně 5 vzorků textilií, 5 vzorků usní), vzorky technologických operací prezentující požadavky na kvalitu šití (ke každému stroji minimálně 1 vzorek)</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oděvní výrobě: jednojehlový stroj se stehem dvounitným vázaným, jednojehlový stroj se stehem dvounitným řetízkovým a speciální stroje pro oděvní výrobu (jednojehlový stroj se stehem klikatým, obnitkovací třínitný nebo vícenitný stroj, prádlová dírkovačka, konfekční dírkovačka, zapošívací stroj se stehem jednonitným řetízkovým), přičemž minimálně jeden z uvedených strojů bude mít programovatelný panel, nebo</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kožedělné výrobě: jednojehlový stroj se stehem dvounitným vázaným, jednojehlový stroj se stehem dvounitným řetízkovým a speciální stroje pro kožedělnou výrobu (sloupový jednojehlový stroj se stehem dvounitným vázaným, plochý jednojehlový stroj se stehem klikatým, plochý dvoujehlový stroj se stehem vázaným, sloupový jednojehlový stroj s ořezávacím zařízením, zažehovací stroj, kosicí stroj, kroužkovací stroj), přičemž minimálně jeden z uvedených strojů bude mít programovatelný panel</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přípravy na zkoušku</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pro vykonání zkoušky</w:t>
      </w:r>
    </w:p>
    <w:p>
      <w:pPr>
        <w:keepNext w:val="0"/>
        <w:keepLines w:val="0"/>
        <w:framePr w:w="10766" w:h="806" w:hRule="exact" w:wrap="none" w:vAnchor="page" w:hAnchor="margin" w:x="0" w:y="12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šicích strojů, 18.6.2026 8:38:05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Seřizovač šicích strojů, 18.6.2026 8:38:05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2851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8B71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00ED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