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2462C0" Type="http://schemas.openxmlformats.org/officeDocument/2006/relationships/officeDocument" Target="/word/document.xml" /><Relationship Id="coreR6C2462C0" Type="http://schemas.openxmlformats.org/package/2006/relationships/metadata/core-properties" Target="/docProps/core.xml" /><Relationship Id="customR6C2462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návrhář a modelář / oděvní návrhářka a modelářka (kód: 31-051-M)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návrhář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módních trendech odívání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nových modelů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výpočtů pro konstrukci nových oděvních modelů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konstrukčních řešení nových oděvních modelů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podkladů pro tvorbu spotřebních norem v oděvní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druhů polotovarů a množství materiálů pro oděvní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Spolupráce při realizaci návrhů při tvorbě modelů oděvních výrobků a ve výrobě oděvů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Prezentace kolekce oděvních návrhů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návrhář a modelář / oděvní návrhářka a modelářka, 10.7.2026 9:47:22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referenční linie, pro návaznost a souměrnost vzoru, pro šířky švových a koncových záložek, požadavky na parametry vyztužování), uvést velikostní systémy oděvních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807"/>
        <w:rPr>
          <w:rStyle w:val="C3"/>
          <w:rtl w:val="0"/>
        </w:rPr>
      </w:pPr>
    </w:p>
    <w:p>
      <w:pPr>
        <w:pStyle w:val="P17"/>
        <w:framePr w:w="6658" w:h="928" w:hRule="exact" w:wrap="none" w:vAnchor="page" w:hAnchor="margin" w:x="71" w:y="4863"/>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stanovit z konstrukční dokumentace parametry)</w:t>
      </w:r>
    </w:p>
    <w:p>
      <w:pPr>
        <w:pStyle w:val="P30"/>
        <w:framePr w:w="3921" w:h="1055" w:hRule="exact" w:wrap="none" w:vAnchor="page" w:hAnchor="margin" w:x="6800" w:y="4807"/>
        <w:rPr>
          <w:rStyle w:val="C3"/>
          <w:rtl w:val="0"/>
        </w:rPr>
      </w:pPr>
    </w:p>
    <w:p>
      <w:pPr>
        <w:pStyle w:val="P31"/>
        <w:framePr w:w="3839" w:h="928"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Orientace v módních trendech odívání</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831" w:hRule="exact" w:wrap="none" w:vAnchor="page" w:hAnchor="margin" w:x="45" w:y="7227"/>
        <w:rPr>
          <w:rStyle w:val="C3"/>
          <w:rtl w:val="0"/>
        </w:rPr>
      </w:pPr>
    </w:p>
    <w:p>
      <w:pPr>
        <w:pStyle w:val="P13"/>
        <w:framePr w:w="6658" w:h="704" w:hRule="exact" w:wrap="none" w:vAnchor="page" w:hAnchor="margin" w:x="71" w:y="7283"/>
        <w:rPr>
          <w:rStyle w:val="C11"/>
          <w:rtl w:val="0"/>
        </w:rPr>
      </w:pPr>
      <w:r>
        <w:rPr>
          <w:rStyle w:val="C11"/>
          <w:rtl w:val="0"/>
        </w:rPr>
        <w:t>a) Vyjmenovat alespoň pět českých a/nebo zahraničních časopisů nebo web stránek, z nichž lze získat informace o současných módních trendech v odívání</w:t>
      </w:r>
    </w:p>
    <w:p>
      <w:pPr>
        <w:pStyle w:val="P28"/>
        <w:framePr w:w="3921" w:h="831" w:hRule="exact" w:wrap="none" w:vAnchor="page" w:hAnchor="margin" w:x="6800" w:y="7227"/>
        <w:rPr>
          <w:rStyle w:val="C3"/>
          <w:rtl w:val="0"/>
        </w:rPr>
      </w:pPr>
    </w:p>
    <w:p>
      <w:pPr>
        <w:pStyle w:val="P29"/>
        <w:framePr w:w="3839" w:h="704" w:hRule="exact" w:wrap="none" w:vAnchor="page" w:hAnchor="margin" w:x="6856" w:y="7283"/>
        <w:rPr>
          <w:rStyle w:val="C21"/>
          <w:rtl w:val="0"/>
        </w:rPr>
      </w:pPr>
      <w:r>
        <w:rPr>
          <w:rStyle w:val="C21"/>
          <w:rtl w:val="0"/>
        </w:rPr>
        <w:t>Ústní ověření</w:t>
      </w:r>
    </w:p>
    <w:p>
      <w:pPr>
        <w:pStyle w:val="P16"/>
        <w:framePr w:w="6710" w:h="607" w:hRule="exact" w:wrap="none" w:vAnchor="page" w:hAnchor="margin" w:x="45" w:y="8058"/>
        <w:rPr>
          <w:rStyle w:val="C3"/>
          <w:rtl w:val="0"/>
        </w:rPr>
      </w:pPr>
    </w:p>
    <w:p>
      <w:pPr>
        <w:pStyle w:val="P17"/>
        <w:framePr w:w="6658" w:h="480" w:hRule="exact" w:wrap="none" w:vAnchor="page" w:hAnchor="margin" w:x="71" w:y="8114"/>
        <w:rPr>
          <w:rStyle w:val="C13"/>
          <w:rtl w:val="0"/>
        </w:rPr>
      </w:pPr>
      <w:r>
        <w:rPr>
          <w:rStyle w:val="C13"/>
          <w:rtl w:val="0"/>
        </w:rPr>
        <w:t>b) Vyjmenovat alespoň tři národní a/nebo mezinárodní veletrhy, na kterých je možné se seznámit se současnými módními trendy v odívání</w:t>
      </w:r>
    </w:p>
    <w:p>
      <w:pPr>
        <w:pStyle w:val="P30"/>
        <w:framePr w:w="3921" w:h="607" w:hRule="exact" w:wrap="none" w:vAnchor="page" w:hAnchor="margin" w:x="6800" w:y="8058"/>
        <w:rPr>
          <w:rStyle w:val="C3"/>
          <w:rtl w:val="0"/>
        </w:rPr>
      </w:pPr>
    </w:p>
    <w:p>
      <w:pPr>
        <w:pStyle w:val="P31"/>
        <w:framePr w:w="3839" w:h="480" w:hRule="exact" w:wrap="none" w:vAnchor="page" w:hAnchor="margin" w:x="6856" w:y="8114"/>
        <w:rPr>
          <w:rStyle w:val="C22"/>
          <w:rtl w:val="0"/>
        </w:rPr>
      </w:pPr>
      <w:r>
        <w:rPr>
          <w:rStyle w:val="C22"/>
          <w:rtl w:val="0"/>
        </w:rPr>
        <w:t>Ústní ověření</w:t>
      </w:r>
    </w:p>
    <w:p>
      <w:pPr>
        <w:pStyle w:val="P12"/>
        <w:framePr w:w="6710" w:h="607" w:hRule="exact" w:wrap="none" w:vAnchor="page" w:hAnchor="margin" w:x="45" w:y="8665"/>
        <w:rPr>
          <w:rStyle w:val="C3"/>
          <w:rtl w:val="0"/>
        </w:rPr>
      </w:pPr>
    </w:p>
    <w:p>
      <w:pPr>
        <w:pStyle w:val="P13"/>
        <w:framePr w:w="6658" w:h="480" w:hRule="exact" w:wrap="none" w:vAnchor="page" w:hAnchor="margin" w:x="71" w:y="8721"/>
        <w:rPr>
          <w:rStyle w:val="C11"/>
          <w:rtl w:val="0"/>
        </w:rPr>
      </w:pPr>
      <w:r>
        <w:rPr>
          <w:rStyle w:val="C11"/>
          <w:rtl w:val="0"/>
        </w:rPr>
        <w:t>c) Rozpoznat historický oděv (na obrazu, skice nebo fotografii) a přiřadit historické období</w:t>
      </w:r>
    </w:p>
    <w:p>
      <w:pPr>
        <w:pStyle w:val="P28"/>
        <w:framePr w:w="3921" w:h="607" w:hRule="exact" w:wrap="none" w:vAnchor="page" w:hAnchor="margin" w:x="6800" w:y="8665"/>
        <w:rPr>
          <w:rStyle w:val="C3"/>
          <w:rtl w:val="0"/>
        </w:rPr>
      </w:pPr>
    </w:p>
    <w:p>
      <w:pPr>
        <w:pStyle w:val="P29"/>
        <w:framePr w:w="3839" w:h="480" w:hRule="exact" w:wrap="none" w:vAnchor="page" w:hAnchor="margin" w:x="6856" w:y="8721"/>
        <w:rPr>
          <w:rStyle w:val="C21"/>
          <w:rtl w:val="0"/>
        </w:rPr>
      </w:pPr>
      <w:r>
        <w:rPr>
          <w:rStyle w:val="C21"/>
          <w:rtl w:val="0"/>
        </w:rPr>
        <w:t>Praktické předvedení a ústní ověření</w:t>
      </w:r>
    </w:p>
    <w:p>
      <w:pPr>
        <w:pStyle w:val="P16"/>
        <w:framePr w:w="6710" w:h="607" w:hRule="exact" w:wrap="none" w:vAnchor="page" w:hAnchor="margin" w:x="45" w:y="9271"/>
        <w:rPr>
          <w:rStyle w:val="C3"/>
          <w:rtl w:val="0"/>
        </w:rPr>
      </w:pPr>
    </w:p>
    <w:p>
      <w:pPr>
        <w:pStyle w:val="P17"/>
        <w:framePr w:w="6658" w:h="480" w:hRule="exact" w:wrap="none" w:vAnchor="page" w:hAnchor="margin" w:x="71" w:y="9327"/>
        <w:rPr>
          <w:rStyle w:val="C13"/>
          <w:rtl w:val="0"/>
        </w:rPr>
      </w:pPr>
      <w:r>
        <w:rPr>
          <w:rStyle w:val="C13"/>
          <w:rtl w:val="0"/>
        </w:rPr>
        <w:t>d) Jmenovat tři světové a tři české návrháře, charakterizovat jejich tvorbu, její vývoj, popř. jakých ocenění dosáhli</w:t>
      </w:r>
    </w:p>
    <w:p>
      <w:pPr>
        <w:pStyle w:val="P30"/>
        <w:framePr w:w="3921" w:h="607" w:hRule="exact" w:wrap="none" w:vAnchor="page" w:hAnchor="margin" w:x="6800" w:y="9271"/>
        <w:rPr>
          <w:rStyle w:val="C3"/>
          <w:rtl w:val="0"/>
        </w:rPr>
      </w:pPr>
    </w:p>
    <w:p>
      <w:pPr>
        <w:pStyle w:val="P31"/>
        <w:framePr w:w="3839" w:h="480" w:hRule="exact" w:wrap="none" w:vAnchor="page" w:hAnchor="margin" w:x="6856" w:y="9327"/>
        <w:rPr>
          <w:rStyle w:val="C22"/>
          <w:rtl w:val="0"/>
        </w:rPr>
      </w:pPr>
      <w:r>
        <w:rPr>
          <w:rStyle w:val="C22"/>
          <w:rtl w:val="0"/>
        </w:rPr>
        <w:t>Ústní ověření</w:t>
      </w:r>
    </w:p>
    <w:p>
      <w:pPr>
        <w:pStyle w:val="P32"/>
        <w:framePr w:w="10710" w:h="248" w:hRule="exact" w:wrap="none" w:vAnchor="page" w:hAnchor="margin" w:x="28" w:y="9992"/>
        <w:rPr>
          <w:rStyle w:val="C23"/>
          <w:rtl w:val="0"/>
        </w:rPr>
      </w:pPr>
      <w:r>
        <w:rPr>
          <w:rStyle w:val="C23"/>
          <w:rtl w:val="0"/>
        </w:rPr>
        <w:t>Je třeba splnit všechna kritéria.</w:t>
      </w:r>
    </w:p>
    <w:p>
      <w:pPr>
        <w:pStyle w:val="P23"/>
        <w:framePr w:w="10710" w:h="340" w:hRule="exact" w:wrap="none" w:vAnchor="page" w:hAnchor="margin" w:x="28" w:y="10427"/>
        <w:rPr>
          <w:rStyle w:val="C18"/>
          <w:rtl w:val="0"/>
        </w:rPr>
      </w:pPr>
      <w:r>
        <w:rPr>
          <w:rStyle w:val="C18"/>
          <w:rtl w:val="0"/>
        </w:rPr>
        <w:t>Navrhování nových modelů oděvů</w:t>
      </w:r>
    </w:p>
    <w:p>
      <w:pPr>
        <w:pStyle w:val="P24"/>
        <w:framePr w:w="6713" w:h="376" w:hRule="exact" w:wrap="none" w:vAnchor="page" w:hAnchor="margin" w:x="45" w:y="10867"/>
        <w:rPr>
          <w:rStyle w:val="C3"/>
          <w:rtl w:val="0"/>
        </w:rPr>
      </w:pPr>
    </w:p>
    <w:p>
      <w:pPr>
        <w:pStyle w:val="P25"/>
        <w:framePr w:w="6661" w:h="249" w:hRule="exact" w:wrap="none" w:vAnchor="page" w:hAnchor="margin" w:x="71" w:y="10938"/>
        <w:rPr>
          <w:rStyle w:val="C19"/>
          <w:rtl w:val="0"/>
        </w:rPr>
      </w:pPr>
      <w:r>
        <w:rPr>
          <w:rStyle w:val="C19"/>
          <w:rtl w:val="0"/>
        </w:rPr>
        <w:t>Kritéria hodnocení</w:t>
      </w:r>
    </w:p>
    <w:p>
      <w:pPr>
        <w:pStyle w:val="P26"/>
        <w:framePr w:w="3918" w:h="376" w:hRule="exact" w:wrap="none" w:vAnchor="page" w:hAnchor="margin" w:x="6803" w:y="10867"/>
        <w:rPr>
          <w:rStyle w:val="C3"/>
          <w:rtl w:val="0"/>
        </w:rPr>
      </w:pPr>
    </w:p>
    <w:p>
      <w:pPr>
        <w:pStyle w:val="P27"/>
        <w:framePr w:w="3836" w:h="249" w:hRule="exact" w:wrap="none" w:vAnchor="page" w:hAnchor="margin" w:x="6859" w:y="10938"/>
        <w:rPr>
          <w:rStyle w:val="C20"/>
          <w:rtl w:val="0"/>
        </w:rPr>
      </w:pPr>
      <w:r>
        <w:rPr>
          <w:rStyle w:val="C20"/>
          <w:rtl w:val="0"/>
        </w:rPr>
        <w:t>Způsoby ověření</w:t>
      </w:r>
    </w:p>
    <w:p>
      <w:pPr>
        <w:pStyle w:val="P12"/>
        <w:framePr w:w="6710" w:h="831" w:hRule="exact" w:wrap="none" w:vAnchor="page" w:hAnchor="margin" w:x="45" w:y="11243"/>
        <w:rPr>
          <w:rStyle w:val="C3"/>
          <w:rtl w:val="0"/>
        </w:rPr>
      </w:pPr>
    </w:p>
    <w:p>
      <w:pPr>
        <w:pStyle w:val="P13"/>
        <w:framePr w:w="6658" w:h="704" w:hRule="exact" w:wrap="none" w:vAnchor="page" w:hAnchor="margin" w:x="71" w:y="11299"/>
        <w:rPr>
          <w:rStyle w:val="C11"/>
          <w:rtl w:val="0"/>
        </w:rPr>
      </w:pPr>
      <w:r>
        <w:rPr>
          <w:rStyle w:val="C11"/>
          <w:rtl w:val="0"/>
        </w:rPr>
        <w:t>a) Znázornit technikou kresby (tužkou) ženskou nebo mužskou postavu (zepředu, zezadu) a vytvořit technikou kresby (tužka, pastelka, akvarel) skicu návrhu oděvu</w:t>
      </w:r>
    </w:p>
    <w:p>
      <w:pPr>
        <w:pStyle w:val="P28"/>
        <w:framePr w:w="3921" w:h="831" w:hRule="exact" w:wrap="none" w:vAnchor="page" w:hAnchor="margin" w:x="6800" w:y="11243"/>
        <w:rPr>
          <w:rStyle w:val="C3"/>
          <w:rtl w:val="0"/>
        </w:rPr>
      </w:pPr>
    </w:p>
    <w:p>
      <w:pPr>
        <w:pStyle w:val="P29"/>
        <w:framePr w:w="3839" w:h="704" w:hRule="exact" w:wrap="none" w:vAnchor="page" w:hAnchor="margin" w:x="6856" w:y="11299"/>
        <w:rPr>
          <w:rStyle w:val="C21"/>
          <w:rtl w:val="0"/>
        </w:rPr>
      </w:pPr>
      <w:r>
        <w:rPr>
          <w:rStyle w:val="C21"/>
          <w:rtl w:val="0"/>
        </w:rPr>
        <w:t>Praktické předvedení</w:t>
      </w:r>
    </w:p>
    <w:p>
      <w:pPr>
        <w:pStyle w:val="P16"/>
        <w:framePr w:w="6710" w:h="1055" w:hRule="exact" w:wrap="none" w:vAnchor="page" w:hAnchor="margin" w:x="45" w:y="12074"/>
        <w:rPr>
          <w:rStyle w:val="C3"/>
          <w:rtl w:val="0"/>
        </w:rPr>
      </w:pPr>
    </w:p>
    <w:p>
      <w:pPr>
        <w:pStyle w:val="P17"/>
        <w:framePr w:w="6658" w:h="928" w:hRule="exact" w:wrap="none" w:vAnchor="page" w:hAnchor="margin" w:x="71" w:y="12130"/>
        <w:rPr>
          <w:rStyle w:val="C13"/>
          <w:rtl w:val="0"/>
        </w:rPr>
      </w:pPr>
      <w:r>
        <w:rPr>
          <w:rStyle w:val="C13"/>
          <w:rtl w:val="0"/>
        </w:rPr>
        <w:t>b) Navrhnout tři stylově odlišné modely oděvu z předloženého nebo předem definovaného vzorku materiálu a podle zadaných kritérií pro provedení (dámský/pánský oděv, typ postavy, věková kategorie, možnosti využití výrobní techniky)</w:t>
      </w:r>
    </w:p>
    <w:p>
      <w:pPr>
        <w:pStyle w:val="P30"/>
        <w:framePr w:w="3921" w:h="1055" w:hRule="exact" w:wrap="none" w:vAnchor="page" w:hAnchor="margin" w:x="6800" w:y="12074"/>
        <w:rPr>
          <w:rStyle w:val="C3"/>
          <w:rtl w:val="0"/>
        </w:rPr>
      </w:pPr>
    </w:p>
    <w:p>
      <w:pPr>
        <w:pStyle w:val="P31"/>
        <w:framePr w:w="3839" w:h="928" w:hRule="exact" w:wrap="none" w:vAnchor="page" w:hAnchor="margin" w:x="6856" w:y="12130"/>
        <w:rPr>
          <w:rStyle w:val="C22"/>
          <w:rtl w:val="0"/>
        </w:rPr>
      </w:pPr>
      <w:r>
        <w:rPr>
          <w:rStyle w:val="C22"/>
          <w:rtl w:val="0"/>
        </w:rPr>
        <w:t>Praktické předvedení a ústní ověření</w:t>
      </w:r>
    </w:p>
    <w:p>
      <w:pPr>
        <w:pStyle w:val="P12"/>
        <w:framePr w:w="6710" w:h="831" w:hRule="exact" w:wrap="none" w:vAnchor="page" w:hAnchor="margin" w:x="45" w:y="13129"/>
        <w:rPr>
          <w:rStyle w:val="C3"/>
          <w:rtl w:val="0"/>
        </w:rPr>
      </w:pPr>
    </w:p>
    <w:p>
      <w:pPr>
        <w:pStyle w:val="P13"/>
        <w:framePr w:w="6658" w:h="704" w:hRule="exact" w:wrap="none" w:vAnchor="page" w:hAnchor="margin" w:x="71" w:y="13185"/>
        <w:rPr>
          <w:rStyle w:val="C11"/>
          <w:rtl w:val="0"/>
        </w:rPr>
      </w:pPr>
      <w:r>
        <w:rPr>
          <w:rStyle w:val="C11"/>
          <w:rtl w:val="0"/>
        </w:rPr>
        <w:t>c) Navrhnout další barevné varianty či barevné kombinace (např. pomocí barevnice Pantone) a další alternativní materiály pro navrhované modely oděvů</w:t>
      </w:r>
    </w:p>
    <w:p>
      <w:pPr>
        <w:pStyle w:val="P28"/>
        <w:framePr w:w="3921" w:h="831" w:hRule="exact" w:wrap="none" w:vAnchor="page" w:hAnchor="margin" w:x="6800" w:y="13129"/>
        <w:rPr>
          <w:rStyle w:val="C3"/>
          <w:rtl w:val="0"/>
        </w:rPr>
      </w:pPr>
    </w:p>
    <w:p>
      <w:pPr>
        <w:pStyle w:val="P29"/>
        <w:framePr w:w="3839" w:h="704" w:hRule="exact" w:wrap="none" w:vAnchor="page" w:hAnchor="margin" w:x="6856" w:y="13185"/>
        <w:rPr>
          <w:rStyle w:val="C21"/>
          <w:rtl w:val="0"/>
        </w:rPr>
      </w:pPr>
      <w:r>
        <w:rPr>
          <w:rStyle w:val="C21"/>
          <w:rtl w:val="0"/>
        </w:rPr>
        <w:t>Praktické předvedení a ústní ověření</w:t>
      </w:r>
    </w:p>
    <w:p>
      <w:pPr>
        <w:pStyle w:val="P16"/>
        <w:framePr w:w="6710" w:h="831" w:hRule="exact" w:wrap="none" w:vAnchor="page" w:hAnchor="margin" w:x="45" w:y="13960"/>
        <w:rPr>
          <w:rStyle w:val="C3"/>
          <w:rtl w:val="0"/>
        </w:rPr>
      </w:pPr>
    </w:p>
    <w:p>
      <w:pPr>
        <w:pStyle w:val="P17"/>
        <w:framePr w:w="6658" w:h="704" w:hRule="exact" w:wrap="none" w:vAnchor="page" w:hAnchor="margin" w:x="71" w:y="14016"/>
        <w:rPr>
          <w:rStyle w:val="C13"/>
          <w:rtl w:val="0"/>
        </w:rPr>
      </w:pPr>
      <w:r>
        <w:rPr>
          <w:rStyle w:val="C13"/>
          <w:rtl w:val="0"/>
        </w:rPr>
        <w:t>d) Vyhotovit technický nákres pro jeden návrh modelu oděvu (siluetu a členění oděvu – pohled na přední a zadní díl, detaily, popřípadě vnitřní vypracování)</w:t>
      </w:r>
    </w:p>
    <w:p>
      <w:pPr>
        <w:pStyle w:val="P30"/>
        <w:framePr w:w="3921" w:h="831" w:hRule="exact" w:wrap="none" w:vAnchor="page" w:hAnchor="margin" w:x="6800" w:y="13960"/>
        <w:rPr>
          <w:rStyle w:val="C3"/>
          <w:rtl w:val="0"/>
        </w:rPr>
      </w:pPr>
    </w:p>
    <w:p>
      <w:pPr>
        <w:pStyle w:val="P31"/>
        <w:framePr w:w="3839" w:h="704" w:hRule="exact" w:wrap="none" w:vAnchor="page" w:hAnchor="margin" w:x="6856" w:y="14016"/>
        <w:rPr>
          <w:rStyle w:val="C22"/>
          <w:rtl w:val="0"/>
        </w:rPr>
      </w:pPr>
      <w:r>
        <w:rPr>
          <w:rStyle w:val="C22"/>
          <w:rtl w:val="0"/>
        </w:rPr>
        <w:t>Praktické předvedení a ústní ověření</w:t>
      </w:r>
    </w:p>
    <w:p>
      <w:pPr>
        <w:pStyle w:val="P12"/>
        <w:framePr w:w="6710" w:h="607" w:hRule="exact" w:wrap="none" w:vAnchor="page" w:hAnchor="margin" w:x="45" w:y="14791"/>
        <w:rPr>
          <w:rStyle w:val="C3"/>
          <w:rtl w:val="0"/>
        </w:rPr>
      </w:pPr>
    </w:p>
    <w:p>
      <w:pPr>
        <w:pStyle w:val="P13"/>
        <w:framePr w:w="6658" w:h="480" w:hRule="exact" w:wrap="none" w:vAnchor="page" w:hAnchor="margin" w:x="71" w:y="14847"/>
        <w:rPr>
          <w:rStyle w:val="C11"/>
          <w:rtl w:val="0"/>
        </w:rPr>
      </w:pPr>
      <w:r>
        <w:rPr>
          <w:rStyle w:val="C11"/>
          <w:rtl w:val="0"/>
        </w:rPr>
        <w:t>e) Sestavit technický popis pro jeden návrh modelu oděvu (určit tvar, popsat členění, detaily, příp. funkční vlastnosti výrobku)</w:t>
      </w:r>
    </w:p>
    <w:p>
      <w:pPr>
        <w:pStyle w:val="P28"/>
        <w:framePr w:w="3921" w:h="607" w:hRule="exact" w:wrap="none" w:vAnchor="page" w:hAnchor="margin" w:x="6800" w:y="14791"/>
        <w:rPr>
          <w:rStyle w:val="C3"/>
          <w:rtl w:val="0"/>
        </w:rPr>
      </w:pPr>
    </w:p>
    <w:p>
      <w:pPr>
        <w:pStyle w:val="P29"/>
        <w:framePr w:w="3839" w:h="480" w:hRule="exact" w:wrap="none" w:vAnchor="page" w:hAnchor="margin" w:x="6856" w:y="14847"/>
        <w:rPr>
          <w:rStyle w:val="C21"/>
          <w:rtl w:val="0"/>
        </w:rPr>
      </w:pPr>
      <w:r>
        <w:rPr>
          <w:rStyle w:val="C21"/>
          <w:rtl w:val="0"/>
        </w:rPr>
        <w:t>Praktické předvedení a ústní ověření</w:t>
      </w:r>
    </w:p>
    <w:p>
      <w:pPr>
        <w:pStyle w:val="P32"/>
        <w:framePr w:w="10710" w:h="248" w:hRule="exact" w:wrap="none" w:vAnchor="page" w:hAnchor="margin" w:x="28" w:y="15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návrhář a modelář / oděvní návrhářka a modelářka, 10.7.2026 9:47:22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výpočtů pro konstrukci nových oděvních modelů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konstrukční výpočty a stanovit přídavky potřebné pro konstrukci navrhovaného oděvu (využít tabulkové míry)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Rozpracovat výsledky do různých velikostí a navrhnout vhodný velikostní sortiment pro navrhovaný model oděvu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Navrhování konstrukčních řešení nových oděvních modelů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Zhotovit konstrukční síť a zakreslit jednotlivé části základního střihu navrhovaného oděvu (použít obecně používanou metodiku konstrukce střihu)</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Provést modelovou úpravu základního střihu navrhovaného oděvu</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Praktické předvedení a ústní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Vykreslit obrysy jednotlivých dílů, vyznačit potřebné značky (záševky, kapsy), porovnat střih s technickým nákresem a popisem</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d) Vytvořit střihové šablony dílů – přidat patřičné šířky na švové a koncové záložky, vytvořit potřebné dílenské šablony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Vypracovávání podkladů pro tvorbu spotřebních norem v oděvní výrobě</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831" w:hRule="exact" w:wrap="none" w:vAnchor="page" w:hAnchor="margin" w:x="45" w:y="9333"/>
        <w:rPr>
          <w:rStyle w:val="C3"/>
          <w:rtl w:val="0"/>
        </w:rPr>
      </w:pPr>
    </w:p>
    <w:p>
      <w:pPr>
        <w:pStyle w:val="P13"/>
        <w:framePr w:w="6658" w:h="704" w:hRule="exact" w:wrap="none" w:vAnchor="page" w:hAnchor="margin" w:x="71" w:y="9389"/>
        <w:rPr>
          <w:rStyle w:val="C11"/>
          <w:rtl w:val="0"/>
        </w:rPr>
      </w:pPr>
      <w:r>
        <w:rPr>
          <w:rStyle w:val="C11"/>
          <w:rtl w:val="0"/>
        </w:rPr>
        <w:t>a) Teoreticky analyzovat materiál určený pro nastříhání dílů a pro tvarování oděvního výrobku (popsat, jak se zjišťuje srážlivost, zpracovatelské vlastnosti, co ovlivňuje vzor) a vyhodnotit důsledky</w:t>
      </w:r>
    </w:p>
    <w:p>
      <w:pPr>
        <w:pStyle w:val="P28"/>
        <w:framePr w:w="3921" w:h="831" w:hRule="exact" w:wrap="none" w:vAnchor="page" w:hAnchor="margin" w:x="6800" w:y="9333"/>
        <w:rPr>
          <w:rStyle w:val="C3"/>
          <w:rtl w:val="0"/>
        </w:rPr>
      </w:pPr>
    </w:p>
    <w:p>
      <w:pPr>
        <w:pStyle w:val="P29"/>
        <w:framePr w:w="3839" w:h="704" w:hRule="exact" w:wrap="none" w:vAnchor="page" w:hAnchor="margin" w:x="6856" w:y="9389"/>
        <w:rPr>
          <w:rStyle w:val="C21"/>
          <w:rtl w:val="0"/>
        </w:rPr>
      </w:pPr>
      <w:r>
        <w:rPr>
          <w:rStyle w:val="C21"/>
          <w:rtl w:val="0"/>
        </w:rPr>
        <w:t>Ústní ověření</w:t>
      </w:r>
    </w:p>
    <w:p>
      <w:pPr>
        <w:pStyle w:val="P16"/>
        <w:framePr w:w="6710" w:h="1504" w:hRule="exact" w:wrap="none" w:vAnchor="page" w:hAnchor="margin" w:x="45" w:y="10165"/>
        <w:rPr>
          <w:rStyle w:val="C3"/>
          <w:rtl w:val="0"/>
        </w:rPr>
      </w:pPr>
    </w:p>
    <w:p>
      <w:pPr>
        <w:pStyle w:val="P17"/>
        <w:framePr w:w="6658" w:h="1377" w:hRule="exact" w:wrap="none" w:vAnchor="page" w:hAnchor="margin" w:x="71" w:y="10221"/>
        <w:rPr>
          <w:rStyle w:val="C13"/>
          <w:rtl w:val="0"/>
        </w:rPr>
      </w:pPr>
      <w:r>
        <w:rPr>
          <w:rStyle w:val="C13"/>
          <w:rtl w:val="0"/>
        </w:rPr>
        <w:t>b) Sestavit střihové polohy pro kalkulační velikost, tzn. buď vystřihnout střihové šablony dílů s přinechanými záložkami a sestavit je do střihové polohy ručně, nebo aplikovat konstrukční podklady a sestavit střihové polohy pomocí softwaru (CAD systému pro polohování), respektovat požadavky na pokládání střihových šablon (podle referenční linie, charakteru materiálu, respektovat souměrnost a návaznost vzoru, dbát na úspornost materiálu)</w:t>
      </w:r>
    </w:p>
    <w:p>
      <w:pPr>
        <w:pStyle w:val="P30"/>
        <w:framePr w:w="3921" w:h="1504" w:hRule="exact" w:wrap="none" w:vAnchor="page" w:hAnchor="margin" w:x="6800" w:y="10165"/>
        <w:rPr>
          <w:rStyle w:val="C3"/>
          <w:rtl w:val="0"/>
        </w:rPr>
      </w:pPr>
    </w:p>
    <w:p>
      <w:pPr>
        <w:pStyle w:val="P31"/>
        <w:framePr w:w="3839" w:h="1377" w:hRule="exact" w:wrap="none" w:vAnchor="page" w:hAnchor="margin" w:x="6856" w:y="10221"/>
        <w:rPr>
          <w:rStyle w:val="C22"/>
          <w:rtl w:val="0"/>
        </w:rPr>
      </w:pPr>
      <w:r>
        <w:rPr>
          <w:rStyle w:val="C22"/>
          <w:rtl w:val="0"/>
        </w:rPr>
        <w:t>Praktické předvedení a ústní ověření</w:t>
      </w:r>
    </w:p>
    <w:p>
      <w:pPr>
        <w:pStyle w:val="P12"/>
        <w:framePr w:w="6710" w:h="607" w:hRule="exact" w:wrap="none" w:vAnchor="page" w:hAnchor="margin" w:x="45" w:y="11668"/>
        <w:rPr>
          <w:rStyle w:val="C3"/>
          <w:rtl w:val="0"/>
        </w:rPr>
      </w:pPr>
    </w:p>
    <w:p>
      <w:pPr>
        <w:pStyle w:val="P13"/>
        <w:framePr w:w="6658" w:h="480" w:hRule="exact" w:wrap="none" w:vAnchor="page" w:hAnchor="margin" w:x="71" w:y="11724"/>
        <w:rPr>
          <w:rStyle w:val="C11"/>
          <w:rtl w:val="0"/>
        </w:rPr>
      </w:pPr>
      <w:r>
        <w:rPr>
          <w:rStyle w:val="C11"/>
          <w:rtl w:val="0"/>
        </w:rPr>
        <w:t>c) Stanovit spotřebu materiálů na kalkulační velikost jednoho konkrétního oděvu</w:t>
      </w:r>
    </w:p>
    <w:p>
      <w:pPr>
        <w:pStyle w:val="P28"/>
        <w:framePr w:w="3921" w:h="607" w:hRule="exact" w:wrap="none" w:vAnchor="page" w:hAnchor="margin" w:x="6800" w:y="11668"/>
        <w:rPr>
          <w:rStyle w:val="C3"/>
          <w:rtl w:val="0"/>
        </w:rPr>
      </w:pPr>
    </w:p>
    <w:p>
      <w:pPr>
        <w:pStyle w:val="P29"/>
        <w:framePr w:w="3839" w:h="480" w:hRule="exact" w:wrap="none" w:vAnchor="page" w:hAnchor="margin" w:x="6856" w:y="11724"/>
        <w:rPr>
          <w:rStyle w:val="C21"/>
          <w:rtl w:val="0"/>
        </w:rPr>
      </w:pPr>
      <w:r>
        <w:rPr>
          <w:rStyle w:val="C21"/>
          <w:rtl w:val="0"/>
        </w:rPr>
        <w:t>Praktické předvedení a ústní ověření</w:t>
      </w:r>
    </w:p>
    <w:p>
      <w:pPr>
        <w:pStyle w:val="P32"/>
        <w:framePr w:w="10710" w:h="248" w:hRule="exact" w:wrap="none" w:vAnchor="page" w:hAnchor="margin" w:x="28" w:y="12389"/>
        <w:rPr>
          <w:rStyle w:val="C23"/>
          <w:rtl w:val="0"/>
        </w:rPr>
      </w:pPr>
      <w:r>
        <w:rPr>
          <w:rStyle w:val="C23"/>
          <w:rtl w:val="0"/>
        </w:rPr>
        <w:t>Je třeba splnit všechna kritéria.</w:t>
      </w:r>
    </w:p>
    <w:p>
      <w:pPr>
        <w:pStyle w:val="P23"/>
        <w:framePr w:w="10710" w:h="340" w:hRule="exact" w:wrap="none" w:vAnchor="page" w:hAnchor="margin" w:x="28" w:y="12824"/>
        <w:rPr>
          <w:rStyle w:val="C18"/>
          <w:rtl w:val="0"/>
        </w:rPr>
      </w:pPr>
      <w:r>
        <w:rPr>
          <w:rStyle w:val="C18"/>
          <w:rtl w:val="0"/>
        </w:rPr>
        <w:t>Stanovování druhů polotovarů a množství materiálů pro oděvní výrobu</w:t>
      </w:r>
    </w:p>
    <w:p>
      <w:pPr>
        <w:pStyle w:val="P24"/>
        <w:framePr w:w="6713" w:h="376" w:hRule="exact" w:wrap="none" w:vAnchor="page" w:hAnchor="margin" w:x="45" w:y="13263"/>
        <w:rPr>
          <w:rStyle w:val="C3"/>
          <w:rtl w:val="0"/>
        </w:rPr>
      </w:pPr>
    </w:p>
    <w:p>
      <w:pPr>
        <w:pStyle w:val="P25"/>
        <w:framePr w:w="6661" w:h="249" w:hRule="exact" w:wrap="none" w:vAnchor="page" w:hAnchor="margin" w:x="71" w:y="13334"/>
        <w:rPr>
          <w:rStyle w:val="C19"/>
          <w:rtl w:val="0"/>
        </w:rPr>
      </w:pPr>
      <w:r>
        <w:rPr>
          <w:rStyle w:val="C19"/>
          <w:rtl w:val="0"/>
        </w:rPr>
        <w:t>Kritéria hodnocení</w:t>
      </w:r>
    </w:p>
    <w:p>
      <w:pPr>
        <w:pStyle w:val="P26"/>
        <w:framePr w:w="3918" w:h="376" w:hRule="exact" w:wrap="none" w:vAnchor="page" w:hAnchor="margin" w:x="6803" w:y="13263"/>
        <w:rPr>
          <w:rStyle w:val="C3"/>
          <w:rtl w:val="0"/>
        </w:rPr>
      </w:pPr>
    </w:p>
    <w:p>
      <w:pPr>
        <w:pStyle w:val="P27"/>
        <w:framePr w:w="3836" w:h="249" w:hRule="exact" w:wrap="none" w:vAnchor="page" w:hAnchor="margin" w:x="6859" w:y="13334"/>
        <w:rPr>
          <w:rStyle w:val="C20"/>
          <w:rtl w:val="0"/>
        </w:rPr>
      </w:pPr>
      <w:r>
        <w:rPr>
          <w:rStyle w:val="C20"/>
          <w:rtl w:val="0"/>
        </w:rPr>
        <w:t>Způsoby ověření</w:t>
      </w:r>
    </w:p>
    <w:p>
      <w:pPr>
        <w:pStyle w:val="P12"/>
        <w:framePr w:w="6710" w:h="831" w:hRule="exact" w:wrap="none" w:vAnchor="page" w:hAnchor="margin" w:x="45" w:y="13640"/>
        <w:rPr>
          <w:rStyle w:val="C3"/>
          <w:rtl w:val="0"/>
        </w:rPr>
      </w:pPr>
    </w:p>
    <w:p>
      <w:pPr>
        <w:pStyle w:val="P13"/>
        <w:framePr w:w="6658" w:h="704" w:hRule="exact" w:wrap="none" w:vAnchor="page" w:hAnchor="margin" w:x="71" w:y="13696"/>
        <w:rPr>
          <w:rStyle w:val="C11"/>
          <w:rtl w:val="0"/>
        </w:rPr>
      </w:pPr>
      <w:r>
        <w:rPr>
          <w:rStyle w:val="C11"/>
          <w:rtl w:val="0"/>
        </w:rPr>
        <w:t>a) Stanovit na základě návrhu a technických podkladů materiály potřebné pro zhotovení oděvního výrobku (vrchové, podšívkové, výztužné, drobná příprava), zdůvodnit vhodnost použití</w:t>
      </w:r>
    </w:p>
    <w:p>
      <w:pPr>
        <w:pStyle w:val="P28"/>
        <w:framePr w:w="3921" w:h="831" w:hRule="exact" w:wrap="none" w:vAnchor="page" w:hAnchor="margin" w:x="6800" w:y="13640"/>
        <w:rPr>
          <w:rStyle w:val="C3"/>
          <w:rtl w:val="0"/>
        </w:rPr>
      </w:pPr>
    </w:p>
    <w:p>
      <w:pPr>
        <w:pStyle w:val="P29"/>
        <w:framePr w:w="3839" w:h="704" w:hRule="exact" w:wrap="none" w:vAnchor="page" w:hAnchor="margin" w:x="6856" w:y="13696"/>
        <w:rPr>
          <w:rStyle w:val="C21"/>
          <w:rtl w:val="0"/>
        </w:rPr>
      </w:pPr>
      <w:r>
        <w:rPr>
          <w:rStyle w:val="C21"/>
          <w:rtl w:val="0"/>
        </w:rPr>
        <w:t>Praktické předvedení a ústní ověření</w:t>
      </w:r>
    </w:p>
    <w:p>
      <w:pPr>
        <w:pStyle w:val="P16"/>
        <w:framePr w:w="6710" w:h="831" w:hRule="exact" w:wrap="none" w:vAnchor="page" w:hAnchor="margin" w:x="45" w:y="14471"/>
        <w:rPr>
          <w:rStyle w:val="C3"/>
          <w:rtl w:val="0"/>
        </w:rPr>
      </w:pPr>
    </w:p>
    <w:p>
      <w:pPr>
        <w:pStyle w:val="P17"/>
        <w:framePr w:w="6658" w:h="704" w:hRule="exact" w:wrap="none" w:vAnchor="page" w:hAnchor="margin" w:x="71" w:y="14527"/>
        <w:rPr>
          <w:rStyle w:val="C13"/>
          <w:rtl w:val="0"/>
        </w:rPr>
      </w:pPr>
      <w:r>
        <w:rPr>
          <w:rStyle w:val="C13"/>
          <w:rtl w:val="0"/>
        </w:rPr>
        <w:t>b) Stanovit na základě návrhu, konstrukční dokumentace a technologické dokumentace spotřebu materiálů a polotovarů na jeden konkrétní oděv v kalkulační velikosti</w:t>
      </w:r>
    </w:p>
    <w:p>
      <w:pPr>
        <w:pStyle w:val="P30"/>
        <w:framePr w:w="3921" w:h="831" w:hRule="exact" w:wrap="none" w:vAnchor="page" w:hAnchor="margin" w:x="6800" w:y="14471"/>
        <w:rPr>
          <w:rStyle w:val="C3"/>
          <w:rtl w:val="0"/>
        </w:rPr>
      </w:pPr>
    </w:p>
    <w:p>
      <w:pPr>
        <w:pStyle w:val="P31"/>
        <w:framePr w:w="3839" w:h="704" w:hRule="exact" w:wrap="none" w:vAnchor="page" w:hAnchor="margin" w:x="6856" w:y="14527"/>
        <w:rPr>
          <w:rStyle w:val="C22"/>
          <w:rtl w:val="0"/>
        </w:rPr>
      </w:pPr>
      <w:r>
        <w:rPr>
          <w:rStyle w:val="C22"/>
          <w:rtl w:val="0"/>
        </w:rPr>
        <w:t>Praktické předvedení a ústní ověření</w:t>
      </w:r>
    </w:p>
    <w:p>
      <w:pPr>
        <w:pStyle w:val="P32"/>
        <w:framePr w:w="10710" w:h="248" w:hRule="exact" w:wrap="none" w:vAnchor="page" w:hAnchor="margin" w:x="28" w:y="154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návrhář a modelář / oděvní návrhářka a modelářka, 10.7.2026 9:47:22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při realizaci návrhů při tvorbě modelů oděvních výrobků a ve výrobě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způsob kontroly vytvořeného modelu (uvést stěžejní kontrolní místa pro vyhodnocení souladu modelu s návrhem, navrhnout způsob vypořádání se s nedostatky, navrhnut změny na modelu z důvodu absence potřebného technického vybavení)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Předvést na modelové situaci jednání s lidmi při vypořádávání odchylek modelu od návrhu oděvu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Prezentace kolekce oděvních návrhů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376" w:hRule="exact" w:wrap="none" w:vAnchor="page" w:hAnchor="margin" w:x="45" w:y="5996"/>
        <w:rPr>
          <w:rStyle w:val="C3"/>
          <w:rtl w:val="0"/>
        </w:rPr>
      </w:pPr>
    </w:p>
    <w:p>
      <w:pPr>
        <w:pStyle w:val="P13"/>
        <w:framePr w:w="6658" w:h="249" w:hRule="exact" w:wrap="none" w:vAnchor="page" w:hAnchor="margin" w:x="71" w:y="6052"/>
        <w:rPr>
          <w:rStyle w:val="C11"/>
          <w:rtl w:val="0"/>
        </w:rPr>
      </w:pPr>
      <w:r>
        <w:rPr>
          <w:rStyle w:val="C11"/>
          <w:rtl w:val="0"/>
        </w:rPr>
        <w:t>a) Popsat proces přípravy a tvorby desénové kolekce oděvů</w:t>
      </w:r>
    </w:p>
    <w:p>
      <w:pPr>
        <w:pStyle w:val="P28"/>
        <w:framePr w:w="3921" w:h="376" w:hRule="exact" w:wrap="none" w:vAnchor="page" w:hAnchor="margin" w:x="6800" w:y="5996"/>
        <w:rPr>
          <w:rStyle w:val="C3"/>
          <w:rtl w:val="0"/>
        </w:rPr>
      </w:pPr>
    </w:p>
    <w:p>
      <w:pPr>
        <w:pStyle w:val="P29"/>
        <w:framePr w:w="3839" w:h="249" w:hRule="exact" w:wrap="none" w:vAnchor="page" w:hAnchor="margin" w:x="6856" w:y="6052"/>
        <w:rPr>
          <w:rStyle w:val="C21"/>
          <w:rtl w:val="0"/>
        </w:rPr>
      </w:pPr>
      <w:r>
        <w:rPr>
          <w:rStyle w:val="C21"/>
          <w:rtl w:val="0"/>
        </w:rPr>
        <w:t>Ústní ověření</w:t>
      </w:r>
    </w:p>
    <w:p>
      <w:pPr>
        <w:pStyle w:val="P16"/>
        <w:framePr w:w="6710" w:h="831" w:hRule="exact" w:wrap="none" w:vAnchor="page" w:hAnchor="margin" w:x="45" w:y="6373"/>
        <w:rPr>
          <w:rStyle w:val="C3"/>
          <w:rtl w:val="0"/>
        </w:rPr>
      </w:pPr>
    </w:p>
    <w:p>
      <w:pPr>
        <w:pStyle w:val="P17"/>
        <w:framePr w:w="6658" w:h="704" w:hRule="exact" w:wrap="none" w:vAnchor="page" w:hAnchor="margin" w:x="71" w:y="6429"/>
        <w:rPr>
          <w:rStyle w:val="C13"/>
          <w:rtl w:val="0"/>
        </w:rPr>
      </w:pPr>
      <w:r>
        <w:rPr>
          <w:rStyle w:val="C13"/>
          <w:rtl w:val="0"/>
        </w:rPr>
        <w:t>b) Prezentovat nové navržené modely oděvů (popsat základní filosofii kolekce a vztah k módním trendům, kombinace modelů, doporučení barevných variant, vhodných doplňků)</w:t>
      </w:r>
    </w:p>
    <w:p>
      <w:pPr>
        <w:pStyle w:val="P30"/>
        <w:framePr w:w="3921" w:h="831" w:hRule="exact" w:wrap="none" w:vAnchor="page" w:hAnchor="margin" w:x="6800" w:y="6373"/>
        <w:rPr>
          <w:rStyle w:val="C3"/>
          <w:rtl w:val="0"/>
        </w:rPr>
      </w:pPr>
    </w:p>
    <w:p>
      <w:pPr>
        <w:pStyle w:val="P31"/>
        <w:framePr w:w="3839" w:h="704" w:hRule="exact" w:wrap="none" w:vAnchor="page" w:hAnchor="margin" w:x="6856" w:y="6429"/>
        <w:rPr>
          <w:rStyle w:val="C22"/>
          <w:rtl w:val="0"/>
        </w:rPr>
      </w:pPr>
      <w:r>
        <w:rPr>
          <w:rStyle w:val="C22"/>
          <w:rtl w:val="0"/>
        </w:rPr>
        <w:t>Praktické předvedení a ústní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c) Předvést na modelové situaci prezentaci obchodnímu partnerovi – simulovat komunikaci se zákazníkem</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Praktické předvedení a ústní ověření</w:t>
      </w:r>
    </w:p>
    <w:p>
      <w:pPr>
        <w:pStyle w:val="P32"/>
        <w:framePr w:w="10710" w:h="248" w:hRule="exact" w:wrap="none" w:vAnchor="page" w:hAnchor="margin" w:x="28" w:y="7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návrhář a modelář / oděvní návrhářka a modelářka, 10.7.2026 9:47:22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vytvářet realizovatelné návrhy oděvních výrobků.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se ověřují odborné kompetence sestaveny v jeden proces (v logické návaznosti jednotlivých činností) – uchazeči je zadáno navrhnout nový model pro konkrétní druh oděvu (uchazeč si druh oděvu losuje ze tří možností: podšívkovaný rukávový oděv, nohavicový oděv, šaty), pro konkrétní materiál a podle konkrétních kritérií pro provedení (materiál předloží a kritéria zadá podle odborné kompetence „Navrhování nových modelů“ autorizovaná osoba), tzn. nakreslit ve třech různých variantách skicu návrhu na postavě, dále pro jednu variantu vyhotovit technický nákres a technický popis, pro jednu variantu navrhnout konstrukční řešení a velikostní sortiment, navrhnout alternativní materiály (jejich barvy, vzory, výztužné materiály, drobnou přípravu) a zpracovat podklady pro tvorbu spotřebních norem jako činnost návrháře v přípravě výroby při průmyslovém zhotovování oděvů.</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v návaznosti na ověřované kompetence, nabídne druhy výrobků k losování (3 lístky s textem: podšívkovaný rukávový oděv, nohavicový oděv, šaty) a zpracuje různé varianty kritérií pro provedení (dámský/pánský oděv, typ postavy, věková kategorie, možnosti využití výrobních strojů a zařízení).</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uvede, které CAD systémy jsou u zkoušky k dispozici, a umožní uchazeči se s nimi seznámit v předstihu (minimálně 1 měsíc) před zkouškou. Autorizovaná osoba zpracuje přehled doporučené literatury a umožní uchazeči se s ním seznámit v předstihu (minimálně 1 měsíc) před zkouškou. O formě seznámení uchazeče se systémy CAD (které jsou k dispozici) a s přehledem doporučené literatury rozhoduje autorizovaná osoba.</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hodnocení se ověřují uvedenými způsoby ověření a zaměřují se jak na výsledek návrhové činnosti, tak na způsob předvedení činnosti. Praktické předvedení spočívá ve skutečném provedení reálné činnosti nebo simulaci ústní komunikace, v písemném či grafickém záznamu, čtení konkrétní technologické dokumentace apod.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způsobem ověření „Praktické předvedení“ je třeba se zaměřit na kreativitu, invenci, celkový přehled, proveditelnost návrhu, správnost vypracování konstrukční dokumentace a vhodnost zpracování a výběru materiálů. Při ověřování splnění kritérií hodnocení způsobem ověření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hodnocení c) odborné kompetence „Orientace v módních trendech odívání“ bude uchazeči předloženo 6 ukázek historických oděvů, uchazeč splní kritérium, pokud správně přiřadí historické období minimálně u 4 ukázek. Při ověřování odborné kompetence „Navrhování konstrukčních řešení nových oděvních modelů“ si uchazeč zvolí, zda bude úkoly vyplývající z kritérií hodnocení a) – d) provádět ručně nebo na PC.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pStyle w:val="P33"/>
        <w:framePr w:w="10766" w:h="1837" w:hRule="exact" w:wrap="none" w:vAnchor="page" w:hAnchor="margin" w:x="0" w:y="13630"/>
        <w:rPr>
          <w:rStyle w:val="C3"/>
          <w:rtl w:val="0"/>
        </w:rPr>
      </w:pPr>
    </w:p>
    <w:p>
      <w:pPr>
        <w:pStyle w:val="P35"/>
        <w:framePr w:w="10710" w:h="340" w:hRule="exact" w:wrap="none" w:vAnchor="page" w:hAnchor="margin" w:x="28" w:y="13630"/>
        <w:rPr>
          <w:rStyle w:val="C25"/>
          <w:rtl w:val="0"/>
        </w:rPr>
      </w:pPr>
      <w:r>
        <w:rPr>
          <w:rStyle w:val="C25"/>
          <w:rtl w:val="0"/>
        </w:rPr>
        <w:t>Výsledné hodnocení</w:t>
      </w:r>
    </w:p>
    <w:p>
      <w:pPr>
        <w:keepNext w:val="0"/>
        <w:keepLines w:val="0"/>
        <w:framePr w:w="10766" w:h="1497" w:hRule="exact" w:wrap="none" w:vAnchor="page" w:hAnchor="margin" w:x="0" w:y="13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Oděvní návrhář a modelář / oděvní návrhářka a modelářka, 10.7.2026 9:47:22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oděvní návrhářství nebo výtvarnictví a alespoň 5 let odborné praxe v oblasti umělecko-průmyslového výtvarnictví zaměřeného na oděvnictví nebo ve funkci učitele odborných předmětů v oblasti umělecko-průmyslového výtvarnictví zaměřeného na oděvnictví. </w:t>
      </w:r>
    </w:p>
    <w:p>
      <w:pPr>
        <w:keepNext w:val="0"/>
        <w:keepLines w:val="1"/>
        <w:framePr w:w="10766" w:h="708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návrhářství nebo výtvarnictví a alespoň 5 let odborné praxe v oblasti umělecko-průmyslového výtvarnictví zaměřeného na oděvnictví nebo ve funkci učitele odborných předmětů v oblasti umělecko-průmyslového výtvarnictví zaměřeného na oděvnictví.</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návrhář a modelář / oděvní návrhářka a modelářka, 10.7.2026 9:47:22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střihárnu) umožňující ověření všech odborných kompetencí, vybavenou pro podmínky konstruování a polohování dílů a součástí oděvů, tzn. minimálně následující materiálně-technické vybavení:</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•Velikostní sortiment a tabulky měr oděvních výrobků, ukázky historických oděvů (obrázky, fotografie, skici)</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•Bílé čtvrtky formátu A4, rýsovací a kreslicí potřeby (obyčejné tužky tří tvrdostí, pastelky, akvarelové barvy, ořezávátko, gumu), konstrukční pomůcky (křivítka, velká pravítka)</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(minimálně 10 vzorků), barevnice (např. Pantone)</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a rýsovací pomůcky), materiál pro zhotovení střihů (střihový papír), nůžky, PC s CAD softwarem pro konstrukci oděvů</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základním vybavením pro polohování dílů a součástí oděvů – stůl (minimální délky 2 m), PC s CAD softwarem pro polohování </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průběhi zkoušky z hlediska BOZP odpovídaly bezpečnostním požadavkům a hygienickým limitům na pracovní prostředí a pracoviště.</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Doba přípravy na zkoušku</w:t>
      </w:r>
    </w:p>
    <w:p>
      <w:pPr>
        <w:keepNext w:val="0"/>
        <w:keepLines w:val="0"/>
        <w:framePr w:w="10766" w:h="806" w:hRule="exact" w:wrap="none" w:vAnchor="page" w:hAnchor="margin" w:x="0" w:y="8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647"/>
        <w:rPr>
          <w:rStyle w:val="C3"/>
          <w:rtl w:val="0"/>
        </w:rPr>
      </w:pPr>
    </w:p>
    <w:p>
      <w:pPr>
        <w:pStyle w:val="P35"/>
        <w:framePr w:w="10710" w:h="340" w:hRule="exact" w:wrap="none" w:vAnchor="page" w:hAnchor="margin" w:x="28" w:y="9647"/>
        <w:rPr>
          <w:rStyle w:val="C25"/>
          <w:rtl w:val="0"/>
        </w:rPr>
      </w:pPr>
      <w:r>
        <w:rPr>
          <w:rStyle w:val="C25"/>
          <w:rtl w:val="0"/>
        </w:rPr>
        <w:t>Doba pro vykonání zkoušky</w:t>
      </w:r>
    </w:p>
    <w:p>
      <w:pPr>
        <w:keepNext w:val="0"/>
        <w:keepLines w:val="0"/>
        <w:framePr w:w="10766" w:h="806" w:hRule="exact" w:wrap="none" w:vAnchor="page" w:hAnchor="margin" w:x="0" w:y="9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návrhář a modelář / oděvní návrhářka a modelářka, 10.7.2026 9:47:22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Oděvní návrhář a modelář / oděvní návrhářka a modelářka, 10.7.2026 9:47:22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6538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AA00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0C519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