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2E60C" Type="http://schemas.openxmlformats.org/officeDocument/2006/relationships/officeDocument" Target="/word/document.xml" /><Relationship Id="coreR11A2E60C" Type="http://schemas.openxmlformats.org/package/2006/relationships/metadata/core-properties" Target="/docProps/core.xml" /><Relationship Id="customR11A2E6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4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692"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27.10.2026 3:48:50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779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1D06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