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971C5AA" Type="http://schemas.openxmlformats.org/officeDocument/2006/relationships/officeDocument" Target="/word/document.xml" /><Relationship Id="coreR3971C5AA" Type="http://schemas.openxmlformats.org/package/2006/relationships/metadata/core-properties" Target="/docProps/core.xml" /><Relationship Id="customR3971C5AA"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Agronom/agronomka pro pěstování lnu a konopí (kód: 41-094-M)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Zemědělství a lesnictví (kód: 41)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Technik agronom</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druzích lnu a konopí a jejich nárocích na půdní a klimatické podmínky</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Organizace výživy a hnojení s ohledem na stanoviště a průběh vegetace u lnu a konopí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Návrh technologického postupu pěstování lnu a konopí</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Diagnostika škodlivých organismů v porostech lnu a konopí a opatření proti nim</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Příprava porostů lnu a konopí ke sklizni</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Organizace sklizně lnu a konopí</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Posklizňová úprava lnu a konopí</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Vedení provozní dokumentace v rostlinné výrobě</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4</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Zjišťování ekonomických ukazatelů produkce lnu a konopí</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4</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Řízení a odborné vedení pracovníků zajišťujících rostlinnou výrobu</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4</w:t>
      </w:r>
    </w:p>
    <w:p>
      <w:pPr>
        <w:pStyle w:val="P7"/>
        <w:framePr w:w="8788" w:h="340" w:hRule="exact" w:wrap="none" w:vAnchor="page" w:hAnchor="margin" w:x="28" w:y="9609"/>
        <w:rPr>
          <w:rStyle w:val="C8"/>
          <w:rtl w:val="0"/>
        </w:rPr>
      </w:pPr>
      <w:r>
        <w:rPr>
          <w:rStyle w:val="C8"/>
          <w:rtl w:val="0"/>
        </w:rPr>
        <w:t>Platnost standardu</w:t>
      </w:r>
    </w:p>
    <w:p>
      <w:pPr>
        <w:pStyle w:val="P20"/>
        <w:framePr w:w="2928" w:h="248" w:hRule="exact" w:wrap="none" w:vAnchor="page" w:hAnchor="margin" w:x="28" w:y="9949"/>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Agronom/agronomka pro pěstování lnu a konopí, 14.6.2026 21:37:53</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druzích lnu a konopí a jejich nárocích na půdní a klimatické podmínky</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Vyjmenovat jednotlivé druhy technických plodin a vysvětlit jejich využití</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Ústní ověření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Rozpoznat semena, rostliny a jejich části v různých vývojových fázích</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Praktické předvedení</w:t>
      </w:r>
    </w:p>
    <w:p>
      <w:pPr>
        <w:pStyle w:val="P12"/>
        <w:framePr w:w="6710" w:h="376" w:hRule="exact" w:wrap="none" w:vAnchor="page" w:hAnchor="margin" w:x="45" w:y="4280"/>
        <w:rPr>
          <w:rStyle w:val="C3"/>
          <w:rtl w:val="0"/>
        </w:rPr>
      </w:pPr>
    </w:p>
    <w:p>
      <w:pPr>
        <w:pStyle w:val="P13"/>
        <w:framePr w:w="6658" w:h="249" w:hRule="exact" w:wrap="none" w:vAnchor="page" w:hAnchor="margin" w:x="71" w:y="4336"/>
        <w:rPr>
          <w:rStyle w:val="C11"/>
          <w:rtl w:val="0"/>
        </w:rPr>
      </w:pPr>
      <w:r>
        <w:rPr>
          <w:rStyle w:val="C11"/>
          <w:rtl w:val="0"/>
        </w:rPr>
        <w:t>c) Charakterizovat biologické vlastnosti lnu setého a jeho vývojové fáze</w:t>
      </w:r>
    </w:p>
    <w:p>
      <w:pPr>
        <w:pStyle w:val="P28"/>
        <w:framePr w:w="3921" w:h="376" w:hRule="exact" w:wrap="none" w:vAnchor="page" w:hAnchor="margin" w:x="6800" w:y="4280"/>
        <w:rPr>
          <w:rStyle w:val="C3"/>
          <w:rtl w:val="0"/>
        </w:rPr>
      </w:pPr>
    </w:p>
    <w:p>
      <w:pPr>
        <w:pStyle w:val="P29"/>
        <w:framePr w:w="3839" w:h="249" w:hRule="exact" w:wrap="none" w:vAnchor="page" w:hAnchor="margin" w:x="6856" w:y="4336"/>
        <w:rPr>
          <w:rStyle w:val="C21"/>
          <w:rtl w:val="0"/>
        </w:rPr>
      </w:pPr>
      <w:r>
        <w:rPr>
          <w:rStyle w:val="C21"/>
          <w:rtl w:val="0"/>
        </w:rPr>
        <w:t>Ústní ověření</w:t>
      </w:r>
    </w:p>
    <w:p>
      <w:pPr>
        <w:pStyle w:val="P16"/>
        <w:framePr w:w="6710" w:h="376" w:hRule="exact" w:wrap="none" w:vAnchor="page" w:hAnchor="margin" w:x="45" w:y="4656"/>
        <w:rPr>
          <w:rStyle w:val="C3"/>
          <w:rtl w:val="0"/>
        </w:rPr>
      </w:pPr>
    </w:p>
    <w:p>
      <w:pPr>
        <w:pStyle w:val="P17"/>
        <w:framePr w:w="6658" w:h="249" w:hRule="exact" w:wrap="none" w:vAnchor="page" w:hAnchor="margin" w:x="71" w:y="4712"/>
        <w:rPr>
          <w:rStyle w:val="C13"/>
          <w:rtl w:val="0"/>
        </w:rPr>
      </w:pPr>
      <w:r>
        <w:rPr>
          <w:rStyle w:val="C13"/>
          <w:rtl w:val="0"/>
        </w:rPr>
        <w:t>d) Vyjmenovat druhy konopí a jejich biologické vlastnosti</w:t>
      </w:r>
    </w:p>
    <w:p>
      <w:pPr>
        <w:pStyle w:val="P30"/>
        <w:framePr w:w="3921" w:h="376" w:hRule="exact" w:wrap="none" w:vAnchor="page" w:hAnchor="margin" w:x="6800" w:y="4656"/>
        <w:rPr>
          <w:rStyle w:val="C3"/>
          <w:rtl w:val="0"/>
        </w:rPr>
      </w:pPr>
    </w:p>
    <w:p>
      <w:pPr>
        <w:pStyle w:val="P31"/>
        <w:framePr w:w="3839" w:h="249" w:hRule="exact" w:wrap="none" w:vAnchor="page" w:hAnchor="margin" w:x="6856" w:y="4712"/>
        <w:rPr>
          <w:rStyle w:val="C22"/>
          <w:rtl w:val="0"/>
        </w:rPr>
      </w:pPr>
      <w:r>
        <w:rPr>
          <w:rStyle w:val="C22"/>
          <w:rtl w:val="0"/>
        </w:rPr>
        <w:t>Ústní ověření</w:t>
      </w:r>
    </w:p>
    <w:p>
      <w:pPr>
        <w:pStyle w:val="P12"/>
        <w:framePr w:w="6710" w:h="376" w:hRule="exact" w:wrap="none" w:vAnchor="page" w:hAnchor="margin" w:x="45" w:y="5032"/>
        <w:rPr>
          <w:rStyle w:val="C3"/>
          <w:rtl w:val="0"/>
        </w:rPr>
      </w:pPr>
    </w:p>
    <w:p>
      <w:pPr>
        <w:pStyle w:val="P13"/>
        <w:framePr w:w="6658" w:h="249" w:hRule="exact" w:wrap="none" w:vAnchor="page" w:hAnchor="margin" w:x="71" w:y="5088"/>
        <w:rPr>
          <w:rStyle w:val="C11"/>
          <w:rtl w:val="0"/>
        </w:rPr>
      </w:pPr>
      <w:r>
        <w:rPr>
          <w:rStyle w:val="C11"/>
          <w:rtl w:val="0"/>
        </w:rPr>
        <w:t>e) Popsat nároky lnu a konopí na stanoviště podle pěstitelského zaměření</w:t>
      </w:r>
    </w:p>
    <w:p>
      <w:pPr>
        <w:pStyle w:val="P28"/>
        <w:framePr w:w="3921" w:h="376" w:hRule="exact" w:wrap="none" w:vAnchor="page" w:hAnchor="margin" w:x="6800" w:y="5032"/>
        <w:rPr>
          <w:rStyle w:val="C3"/>
          <w:rtl w:val="0"/>
        </w:rPr>
      </w:pPr>
    </w:p>
    <w:p>
      <w:pPr>
        <w:pStyle w:val="P29"/>
        <w:framePr w:w="3839" w:h="249" w:hRule="exact" w:wrap="none" w:vAnchor="page" w:hAnchor="margin" w:x="6856" w:y="5088"/>
        <w:rPr>
          <w:rStyle w:val="C21"/>
          <w:rtl w:val="0"/>
        </w:rPr>
      </w:pPr>
      <w:r>
        <w:rPr>
          <w:rStyle w:val="C21"/>
          <w:rtl w:val="0"/>
        </w:rPr>
        <w:t>Ústní ověření</w:t>
      </w:r>
    </w:p>
    <w:p>
      <w:pPr>
        <w:pStyle w:val="P16"/>
        <w:framePr w:w="6710" w:h="376" w:hRule="exact" w:wrap="none" w:vAnchor="page" w:hAnchor="margin" w:x="45" w:y="5408"/>
        <w:rPr>
          <w:rStyle w:val="C3"/>
          <w:rtl w:val="0"/>
        </w:rPr>
      </w:pPr>
    </w:p>
    <w:p>
      <w:pPr>
        <w:pStyle w:val="P17"/>
        <w:framePr w:w="6658" w:h="249" w:hRule="exact" w:wrap="none" w:vAnchor="page" w:hAnchor="margin" w:x="71" w:y="5464"/>
        <w:rPr>
          <w:rStyle w:val="C13"/>
          <w:rtl w:val="0"/>
        </w:rPr>
      </w:pPr>
      <w:r>
        <w:rPr>
          <w:rStyle w:val="C13"/>
          <w:rtl w:val="0"/>
        </w:rPr>
        <w:t>f) Popsat vliv půdních a povětrnostních podmínek na produkci a jejich kvalitu</w:t>
      </w:r>
    </w:p>
    <w:p>
      <w:pPr>
        <w:pStyle w:val="P30"/>
        <w:framePr w:w="3921" w:h="376" w:hRule="exact" w:wrap="none" w:vAnchor="page" w:hAnchor="margin" w:x="6800" w:y="5408"/>
        <w:rPr>
          <w:rStyle w:val="C3"/>
          <w:rtl w:val="0"/>
        </w:rPr>
      </w:pPr>
    </w:p>
    <w:p>
      <w:pPr>
        <w:pStyle w:val="P31"/>
        <w:framePr w:w="3839" w:h="249" w:hRule="exact" w:wrap="none" w:vAnchor="page" w:hAnchor="margin" w:x="6856" w:y="5464"/>
        <w:rPr>
          <w:rStyle w:val="C22"/>
          <w:rtl w:val="0"/>
        </w:rPr>
      </w:pPr>
      <w:r>
        <w:rPr>
          <w:rStyle w:val="C22"/>
          <w:rtl w:val="0"/>
        </w:rPr>
        <w:t>Ústní ověření</w:t>
      </w:r>
    </w:p>
    <w:p>
      <w:pPr>
        <w:pStyle w:val="P32"/>
        <w:framePr w:w="10710" w:h="248" w:hRule="exact" w:wrap="none" w:vAnchor="page" w:hAnchor="margin" w:x="28" w:y="5898"/>
        <w:rPr>
          <w:rStyle w:val="C23"/>
          <w:rtl w:val="0"/>
        </w:rPr>
      </w:pPr>
      <w:r>
        <w:rPr>
          <w:rStyle w:val="C23"/>
          <w:rtl w:val="0"/>
        </w:rPr>
        <w:t>Je třeba splnit všechna kritéria.</w:t>
      </w:r>
    </w:p>
    <w:p>
      <w:pPr>
        <w:pStyle w:val="P23"/>
        <w:framePr w:w="10710" w:h="340" w:hRule="exact" w:wrap="none" w:vAnchor="page" w:hAnchor="margin" w:x="28" w:y="6334"/>
        <w:rPr>
          <w:rStyle w:val="C18"/>
          <w:rtl w:val="0"/>
        </w:rPr>
      </w:pPr>
      <w:r>
        <w:rPr>
          <w:rStyle w:val="C18"/>
          <w:rtl w:val="0"/>
        </w:rPr>
        <w:t>Organizace výživy a hnojení s ohledem na stanoviště a průběh vegetace u lnu a konopí</w:t>
      </w:r>
    </w:p>
    <w:p>
      <w:pPr>
        <w:pStyle w:val="P24"/>
        <w:framePr w:w="6713" w:h="376" w:hRule="exact" w:wrap="none" w:vAnchor="page" w:hAnchor="margin" w:x="45" w:y="6773"/>
        <w:rPr>
          <w:rStyle w:val="C3"/>
          <w:rtl w:val="0"/>
        </w:rPr>
      </w:pPr>
    </w:p>
    <w:p>
      <w:pPr>
        <w:pStyle w:val="P25"/>
        <w:framePr w:w="6661" w:h="249" w:hRule="exact" w:wrap="none" w:vAnchor="page" w:hAnchor="margin" w:x="71" w:y="6844"/>
        <w:rPr>
          <w:rStyle w:val="C19"/>
          <w:rtl w:val="0"/>
        </w:rPr>
      </w:pPr>
      <w:r>
        <w:rPr>
          <w:rStyle w:val="C19"/>
          <w:rtl w:val="0"/>
        </w:rPr>
        <w:t>Kritéria hodnocení</w:t>
      </w:r>
    </w:p>
    <w:p>
      <w:pPr>
        <w:pStyle w:val="P26"/>
        <w:framePr w:w="3918" w:h="376" w:hRule="exact" w:wrap="none" w:vAnchor="page" w:hAnchor="margin" w:x="6803" w:y="6773"/>
        <w:rPr>
          <w:rStyle w:val="C3"/>
          <w:rtl w:val="0"/>
        </w:rPr>
      </w:pPr>
    </w:p>
    <w:p>
      <w:pPr>
        <w:pStyle w:val="P27"/>
        <w:framePr w:w="3836" w:h="249" w:hRule="exact" w:wrap="none" w:vAnchor="page" w:hAnchor="margin" w:x="6859" w:y="6844"/>
        <w:rPr>
          <w:rStyle w:val="C20"/>
          <w:rtl w:val="0"/>
        </w:rPr>
      </w:pPr>
      <w:r>
        <w:rPr>
          <w:rStyle w:val="C20"/>
          <w:rtl w:val="0"/>
        </w:rPr>
        <w:t>Způsoby ověření</w:t>
      </w:r>
    </w:p>
    <w:p>
      <w:pPr>
        <w:pStyle w:val="P12"/>
        <w:framePr w:w="6710" w:h="607" w:hRule="exact" w:wrap="none" w:vAnchor="page" w:hAnchor="margin" w:x="45" w:y="7149"/>
        <w:rPr>
          <w:rStyle w:val="C3"/>
          <w:rtl w:val="0"/>
        </w:rPr>
      </w:pPr>
    </w:p>
    <w:p>
      <w:pPr>
        <w:pStyle w:val="P13"/>
        <w:framePr w:w="6658" w:h="480" w:hRule="exact" w:wrap="none" w:vAnchor="page" w:hAnchor="margin" w:x="71" w:y="7205"/>
        <w:rPr>
          <w:rStyle w:val="C11"/>
          <w:rtl w:val="0"/>
        </w:rPr>
      </w:pPr>
      <w:r>
        <w:rPr>
          <w:rStyle w:val="C11"/>
          <w:rtl w:val="0"/>
        </w:rPr>
        <w:t>a) Zjistit a interpretovat obsah živin na daném stanovišti podle agrochemického zkoušení půd (AZP)</w:t>
      </w:r>
    </w:p>
    <w:p>
      <w:pPr>
        <w:pStyle w:val="P28"/>
        <w:framePr w:w="3921" w:h="607" w:hRule="exact" w:wrap="none" w:vAnchor="page" w:hAnchor="margin" w:x="6800" w:y="7149"/>
        <w:rPr>
          <w:rStyle w:val="C3"/>
          <w:rtl w:val="0"/>
        </w:rPr>
      </w:pPr>
    </w:p>
    <w:p>
      <w:pPr>
        <w:pStyle w:val="P29"/>
        <w:framePr w:w="3839" w:h="480" w:hRule="exact" w:wrap="none" w:vAnchor="page" w:hAnchor="margin" w:x="6856" w:y="7205"/>
        <w:rPr>
          <w:rStyle w:val="C21"/>
          <w:rtl w:val="0"/>
        </w:rPr>
      </w:pPr>
      <w:r>
        <w:rPr>
          <w:rStyle w:val="C21"/>
          <w:rtl w:val="0"/>
        </w:rPr>
        <w:t>Praktické předvedení a ústní ověření</w:t>
      </w:r>
    </w:p>
    <w:p>
      <w:pPr>
        <w:pStyle w:val="P16"/>
        <w:framePr w:w="6710" w:h="607" w:hRule="exact" w:wrap="none" w:vAnchor="page" w:hAnchor="margin" w:x="45" w:y="7756"/>
        <w:rPr>
          <w:rStyle w:val="C3"/>
          <w:rtl w:val="0"/>
        </w:rPr>
      </w:pPr>
    </w:p>
    <w:p>
      <w:pPr>
        <w:pStyle w:val="P17"/>
        <w:framePr w:w="6658" w:h="480" w:hRule="exact" w:wrap="none" w:vAnchor="page" w:hAnchor="margin" w:x="71" w:y="7812"/>
        <w:rPr>
          <w:rStyle w:val="C13"/>
          <w:rtl w:val="0"/>
        </w:rPr>
      </w:pPr>
      <w:r>
        <w:rPr>
          <w:rStyle w:val="C13"/>
          <w:rtl w:val="0"/>
        </w:rPr>
        <w:t>b) Navrhnout dávky živin (N, P, K) podle agrochemického zkoušení půd a plánovaného výnosu a navrhnout opatření podle aktuální hodnoty pH půdy</w:t>
      </w:r>
    </w:p>
    <w:p>
      <w:pPr>
        <w:pStyle w:val="P30"/>
        <w:framePr w:w="3921" w:h="607" w:hRule="exact" w:wrap="none" w:vAnchor="page" w:hAnchor="margin" w:x="6800" w:y="7756"/>
        <w:rPr>
          <w:rStyle w:val="C3"/>
          <w:rtl w:val="0"/>
        </w:rPr>
      </w:pPr>
    </w:p>
    <w:p>
      <w:pPr>
        <w:pStyle w:val="P31"/>
        <w:framePr w:w="3839" w:h="480" w:hRule="exact" w:wrap="none" w:vAnchor="page" w:hAnchor="margin" w:x="6856" w:y="7812"/>
        <w:rPr>
          <w:rStyle w:val="C22"/>
          <w:rtl w:val="0"/>
        </w:rPr>
      </w:pPr>
      <w:r>
        <w:rPr>
          <w:rStyle w:val="C22"/>
          <w:rtl w:val="0"/>
        </w:rPr>
        <w:t>Praktické předvedení a ústní ověření</w:t>
      </w:r>
    </w:p>
    <w:p>
      <w:pPr>
        <w:pStyle w:val="P12"/>
        <w:framePr w:w="6710" w:h="831" w:hRule="exact" w:wrap="none" w:vAnchor="page" w:hAnchor="margin" w:x="45" w:y="8363"/>
        <w:rPr>
          <w:rStyle w:val="C3"/>
          <w:rtl w:val="0"/>
        </w:rPr>
      </w:pPr>
    </w:p>
    <w:p>
      <w:pPr>
        <w:pStyle w:val="P13"/>
        <w:framePr w:w="6658" w:h="704" w:hRule="exact" w:wrap="none" w:vAnchor="page" w:hAnchor="margin" w:x="71" w:y="8419"/>
        <w:rPr>
          <w:rStyle w:val="C11"/>
          <w:rtl w:val="0"/>
        </w:rPr>
      </w:pPr>
      <w:r>
        <w:rPr>
          <w:rStyle w:val="C11"/>
          <w:rtl w:val="0"/>
        </w:rPr>
        <w:t>c) Navrhnout a popsat plán hnojení s ohledem na stanoviště, průběh vegetace, růst a vývoj plodiny na konkrétním pozemku včetně přihnojení na list</w:t>
      </w:r>
    </w:p>
    <w:p>
      <w:pPr>
        <w:pStyle w:val="P28"/>
        <w:framePr w:w="3921" w:h="831" w:hRule="exact" w:wrap="none" w:vAnchor="page" w:hAnchor="margin" w:x="6800" w:y="8363"/>
        <w:rPr>
          <w:rStyle w:val="C3"/>
          <w:rtl w:val="0"/>
        </w:rPr>
      </w:pPr>
    </w:p>
    <w:p>
      <w:pPr>
        <w:pStyle w:val="P29"/>
        <w:framePr w:w="3839" w:h="704" w:hRule="exact" w:wrap="none" w:vAnchor="page" w:hAnchor="margin" w:x="6856" w:y="8419"/>
        <w:rPr>
          <w:rStyle w:val="C21"/>
          <w:rtl w:val="0"/>
        </w:rPr>
      </w:pPr>
      <w:r>
        <w:rPr>
          <w:rStyle w:val="C21"/>
          <w:rtl w:val="0"/>
        </w:rPr>
        <w:t>Praktické předvedení a ústní ověření</w:t>
      </w:r>
    </w:p>
    <w:p>
      <w:pPr>
        <w:pStyle w:val="P16"/>
        <w:framePr w:w="6710" w:h="376" w:hRule="exact" w:wrap="none" w:vAnchor="page" w:hAnchor="margin" w:x="45" w:y="9194"/>
        <w:rPr>
          <w:rStyle w:val="C3"/>
          <w:rtl w:val="0"/>
        </w:rPr>
      </w:pPr>
    </w:p>
    <w:p>
      <w:pPr>
        <w:pStyle w:val="P17"/>
        <w:framePr w:w="6658" w:h="249" w:hRule="exact" w:wrap="none" w:vAnchor="page" w:hAnchor="margin" w:x="71" w:y="9250"/>
        <w:rPr>
          <w:rStyle w:val="C13"/>
          <w:rtl w:val="0"/>
        </w:rPr>
      </w:pPr>
      <w:r>
        <w:rPr>
          <w:rStyle w:val="C13"/>
          <w:rtl w:val="0"/>
        </w:rPr>
        <w:t>d) Navrhnout sortiment a aplikaci vhodných hnojiv pro len a konopí</w:t>
      </w:r>
    </w:p>
    <w:p>
      <w:pPr>
        <w:pStyle w:val="P30"/>
        <w:framePr w:w="3921" w:h="376" w:hRule="exact" w:wrap="none" w:vAnchor="page" w:hAnchor="margin" w:x="6800" w:y="9194"/>
        <w:rPr>
          <w:rStyle w:val="C3"/>
          <w:rtl w:val="0"/>
        </w:rPr>
      </w:pPr>
    </w:p>
    <w:p>
      <w:pPr>
        <w:pStyle w:val="P31"/>
        <w:framePr w:w="3839" w:h="249" w:hRule="exact" w:wrap="none" w:vAnchor="page" w:hAnchor="margin" w:x="6856" w:y="9250"/>
        <w:rPr>
          <w:rStyle w:val="C22"/>
          <w:rtl w:val="0"/>
        </w:rPr>
      </w:pPr>
      <w:r>
        <w:rPr>
          <w:rStyle w:val="C22"/>
          <w:rtl w:val="0"/>
        </w:rPr>
        <w:t>Praktické předvedení</w:t>
      </w:r>
    </w:p>
    <w:p>
      <w:pPr>
        <w:pStyle w:val="P32"/>
        <w:framePr w:w="10710" w:h="248" w:hRule="exact" w:wrap="none" w:vAnchor="page" w:hAnchor="margin" w:x="28" w:y="9684"/>
        <w:rPr>
          <w:rStyle w:val="C23"/>
          <w:rtl w:val="0"/>
        </w:rPr>
      </w:pPr>
      <w:r>
        <w:rPr>
          <w:rStyle w:val="C23"/>
          <w:rtl w:val="0"/>
        </w:rPr>
        <w:t>Je třeba splnit všechna kritéria.</w:t>
      </w:r>
    </w:p>
    <w:p>
      <w:pPr>
        <w:pStyle w:val="P23"/>
        <w:framePr w:w="10710" w:h="340" w:hRule="exact" w:wrap="none" w:vAnchor="page" w:hAnchor="margin" w:x="28" w:y="10119"/>
        <w:rPr>
          <w:rStyle w:val="C18"/>
          <w:rtl w:val="0"/>
        </w:rPr>
      </w:pPr>
      <w:r>
        <w:rPr>
          <w:rStyle w:val="C18"/>
          <w:rtl w:val="0"/>
        </w:rPr>
        <w:t>Návrh technologického postupu pěstování lnu a konopí</w:t>
      </w:r>
    </w:p>
    <w:p>
      <w:pPr>
        <w:pStyle w:val="P24"/>
        <w:framePr w:w="6713" w:h="376" w:hRule="exact" w:wrap="none" w:vAnchor="page" w:hAnchor="margin" w:x="45" w:y="10559"/>
        <w:rPr>
          <w:rStyle w:val="C3"/>
          <w:rtl w:val="0"/>
        </w:rPr>
      </w:pPr>
    </w:p>
    <w:p>
      <w:pPr>
        <w:pStyle w:val="P25"/>
        <w:framePr w:w="6661" w:h="249" w:hRule="exact" w:wrap="none" w:vAnchor="page" w:hAnchor="margin" w:x="71" w:y="10630"/>
        <w:rPr>
          <w:rStyle w:val="C19"/>
          <w:rtl w:val="0"/>
        </w:rPr>
      </w:pPr>
      <w:r>
        <w:rPr>
          <w:rStyle w:val="C19"/>
          <w:rtl w:val="0"/>
        </w:rPr>
        <w:t>Kritéria hodnocení</w:t>
      </w:r>
    </w:p>
    <w:p>
      <w:pPr>
        <w:pStyle w:val="P26"/>
        <w:framePr w:w="3918" w:h="376" w:hRule="exact" w:wrap="none" w:vAnchor="page" w:hAnchor="margin" w:x="6803" w:y="10559"/>
        <w:rPr>
          <w:rStyle w:val="C3"/>
          <w:rtl w:val="0"/>
        </w:rPr>
      </w:pPr>
    </w:p>
    <w:p>
      <w:pPr>
        <w:pStyle w:val="P27"/>
        <w:framePr w:w="3836" w:h="249" w:hRule="exact" w:wrap="none" w:vAnchor="page" w:hAnchor="margin" w:x="6859" w:y="10630"/>
        <w:rPr>
          <w:rStyle w:val="C20"/>
          <w:rtl w:val="0"/>
        </w:rPr>
      </w:pPr>
      <w:r>
        <w:rPr>
          <w:rStyle w:val="C20"/>
          <w:rtl w:val="0"/>
        </w:rPr>
        <w:t>Způsoby ověření</w:t>
      </w:r>
    </w:p>
    <w:p>
      <w:pPr>
        <w:pStyle w:val="P12"/>
        <w:framePr w:w="6710" w:h="376" w:hRule="exact" w:wrap="none" w:vAnchor="page" w:hAnchor="margin" w:x="45" w:y="10935"/>
        <w:rPr>
          <w:rStyle w:val="C3"/>
          <w:rtl w:val="0"/>
        </w:rPr>
      </w:pPr>
    </w:p>
    <w:p>
      <w:pPr>
        <w:pStyle w:val="P13"/>
        <w:framePr w:w="6658" w:h="249" w:hRule="exact" w:wrap="none" w:vAnchor="page" w:hAnchor="margin" w:x="71" w:y="10991"/>
        <w:rPr>
          <w:rStyle w:val="C11"/>
          <w:rtl w:val="0"/>
        </w:rPr>
      </w:pPr>
      <w:r>
        <w:rPr>
          <w:rStyle w:val="C11"/>
          <w:rtl w:val="0"/>
        </w:rPr>
        <w:t>a) Popsat zásady správné zemědělské praxe</w:t>
      </w:r>
    </w:p>
    <w:p>
      <w:pPr>
        <w:pStyle w:val="P28"/>
        <w:framePr w:w="3921" w:h="376" w:hRule="exact" w:wrap="none" w:vAnchor="page" w:hAnchor="margin" w:x="6800" w:y="10935"/>
        <w:rPr>
          <w:rStyle w:val="C3"/>
          <w:rtl w:val="0"/>
        </w:rPr>
      </w:pPr>
    </w:p>
    <w:p>
      <w:pPr>
        <w:pStyle w:val="P29"/>
        <w:framePr w:w="3839" w:h="249" w:hRule="exact" w:wrap="none" w:vAnchor="page" w:hAnchor="margin" w:x="6856" w:y="10991"/>
        <w:rPr>
          <w:rStyle w:val="C21"/>
          <w:rtl w:val="0"/>
        </w:rPr>
      </w:pPr>
      <w:r>
        <w:rPr>
          <w:rStyle w:val="C21"/>
          <w:rtl w:val="0"/>
        </w:rPr>
        <w:t>Ústní ověření</w:t>
      </w:r>
    </w:p>
    <w:p>
      <w:pPr>
        <w:pStyle w:val="P16"/>
        <w:framePr w:w="6710" w:h="607" w:hRule="exact" w:wrap="none" w:vAnchor="page" w:hAnchor="margin" w:x="45" w:y="11311"/>
        <w:rPr>
          <w:rStyle w:val="C3"/>
          <w:rtl w:val="0"/>
        </w:rPr>
      </w:pPr>
    </w:p>
    <w:p>
      <w:pPr>
        <w:pStyle w:val="P17"/>
        <w:framePr w:w="6658" w:h="480" w:hRule="exact" w:wrap="none" w:vAnchor="page" w:hAnchor="margin" w:x="71" w:y="11367"/>
        <w:rPr>
          <w:rStyle w:val="C13"/>
          <w:rtl w:val="0"/>
        </w:rPr>
      </w:pPr>
      <w:r>
        <w:rPr>
          <w:rStyle w:val="C13"/>
          <w:rtl w:val="0"/>
        </w:rPr>
        <w:t>b) Vyjmenovat vhodné mechanizační prostředky k provádění jednotlivých pracovních operací při pěstování lnu a konopí</w:t>
      </w:r>
    </w:p>
    <w:p>
      <w:pPr>
        <w:pStyle w:val="P30"/>
        <w:framePr w:w="3921" w:h="607" w:hRule="exact" w:wrap="none" w:vAnchor="page" w:hAnchor="margin" w:x="6800" w:y="11311"/>
        <w:rPr>
          <w:rStyle w:val="C3"/>
          <w:rtl w:val="0"/>
        </w:rPr>
      </w:pPr>
    </w:p>
    <w:p>
      <w:pPr>
        <w:pStyle w:val="P31"/>
        <w:framePr w:w="3839" w:h="480" w:hRule="exact" w:wrap="none" w:vAnchor="page" w:hAnchor="margin" w:x="6856" w:y="11367"/>
        <w:rPr>
          <w:rStyle w:val="C22"/>
          <w:rtl w:val="0"/>
        </w:rPr>
      </w:pPr>
      <w:r>
        <w:rPr>
          <w:rStyle w:val="C22"/>
          <w:rtl w:val="0"/>
        </w:rPr>
        <w:t>Ústní ověření</w:t>
      </w:r>
    </w:p>
    <w:p>
      <w:pPr>
        <w:pStyle w:val="P12"/>
        <w:framePr w:w="6710" w:h="376" w:hRule="exact" w:wrap="none" w:vAnchor="page" w:hAnchor="margin" w:x="45" w:y="11918"/>
        <w:rPr>
          <w:rStyle w:val="C3"/>
          <w:rtl w:val="0"/>
        </w:rPr>
      </w:pPr>
    </w:p>
    <w:p>
      <w:pPr>
        <w:pStyle w:val="P13"/>
        <w:framePr w:w="6658" w:h="249" w:hRule="exact" w:wrap="none" w:vAnchor="page" w:hAnchor="margin" w:x="71" w:y="11974"/>
        <w:rPr>
          <w:rStyle w:val="C11"/>
          <w:rtl w:val="0"/>
        </w:rPr>
      </w:pPr>
      <w:r>
        <w:rPr>
          <w:rStyle w:val="C11"/>
          <w:rtl w:val="0"/>
        </w:rPr>
        <w:t>c) Popsat podzimní zpracování půdy při pěstování lnu a konopí</w:t>
      </w:r>
    </w:p>
    <w:p>
      <w:pPr>
        <w:pStyle w:val="P28"/>
        <w:framePr w:w="3921" w:h="376" w:hRule="exact" w:wrap="none" w:vAnchor="page" w:hAnchor="margin" w:x="6800" w:y="11918"/>
        <w:rPr>
          <w:rStyle w:val="C3"/>
          <w:rtl w:val="0"/>
        </w:rPr>
      </w:pPr>
    </w:p>
    <w:p>
      <w:pPr>
        <w:pStyle w:val="P29"/>
        <w:framePr w:w="3839" w:h="249" w:hRule="exact" w:wrap="none" w:vAnchor="page" w:hAnchor="margin" w:x="6856" w:y="11974"/>
        <w:rPr>
          <w:rStyle w:val="C21"/>
          <w:rtl w:val="0"/>
        </w:rPr>
      </w:pPr>
      <w:r>
        <w:rPr>
          <w:rStyle w:val="C21"/>
          <w:rtl w:val="0"/>
        </w:rPr>
        <w:t>Ústní ověření</w:t>
      </w:r>
    </w:p>
    <w:p>
      <w:pPr>
        <w:pStyle w:val="P16"/>
        <w:framePr w:w="6710" w:h="376" w:hRule="exact" w:wrap="none" w:vAnchor="page" w:hAnchor="margin" w:x="45" w:y="12294"/>
        <w:rPr>
          <w:rStyle w:val="C3"/>
          <w:rtl w:val="0"/>
        </w:rPr>
      </w:pPr>
    </w:p>
    <w:p>
      <w:pPr>
        <w:pStyle w:val="P17"/>
        <w:framePr w:w="6658" w:h="249" w:hRule="exact" w:wrap="none" w:vAnchor="page" w:hAnchor="margin" w:x="71" w:y="12350"/>
        <w:rPr>
          <w:rStyle w:val="C13"/>
          <w:rtl w:val="0"/>
        </w:rPr>
      </w:pPr>
      <w:r>
        <w:rPr>
          <w:rStyle w:val="C13"/>
          <w:rtl w:val="0"/>
        </w:rPr>
        <w:t>d) Popsat předseťovou přípravu pro založení porostu lnu a konopí</w:t>
      </w:r>
    </w:p>
    <w:p>
      <w:pPr>
        <w:pStyle w:val="P30"/>
        <w:framePr w:w="3921" w:h="376" w:hRule="exact" w:wrap="none" w:vAnchor="page" w:hAnchor="margin" w:x="6800" w:y="12294"/>
        <w:rPr>
          <w:rStyle w:val="C3"/>
          <w:rtl w:val="0"/>
        </w:rPr>
      </w:pPr>
    </w:p>
    <w:p>
      <w:pPr>
        <w:pStyle w:val="P31"/>
        <w:framePr w:w="3839" w:h="249" w:hRule="exact" w:wrap="none" w:vAnchor="page" w:hAnchor="margin" w:x="6856" w:y="12350"/>
        <w:rPr>
          <w:rStyle w:val="C22"/>
          <w:rtl w:val="0"/>
        </w:rPr>
      </w:pPr>
      <w:r>
        <w:rPr>
          <w:rStyle w:val="C22"/>
          <w:rtl w:val="0"/>
        </w:rPr>
        <w:t>Ústní ověření</w:t>
      </w:r>
    </w:p>
    <w:p>
      <w:pPr>
        <w:pStyle w:val="P12"/>
        <w:framePr w:w="6710" w:h="607" w:hRule="exact" w:wrap="none" w:vAnchor="page" w:hAnchor="margin" w:x="45" w:y="12670"/>
        <w:rPr>
          <w:rStyle w:val="C3"/>
          <w:rtl w:val="0"/>
        </w:rPr>
      </w:pPr>
    </w:p>
    <w:p>
      <w:pPr>
        <w:pStyle w:val="P13"/>
        <w:framePr w:w="6658" w:h="480" w:hRule="exact" w:wrap="none" w:vAnchor="page" w:hAnchor="margin" w:x="71" w:y="12726"/>
        <w:rPr>
          <w:rStyle w:val="C11"/>
          <w:rtl w:val="0"/>
        </w:rPr>
      </w:pPr>
      <w:r>
        <w:rPr>
          <w:rStyle w:val="C11"/>
          <w:rtl w:val="0"/>
        </w:rPr>
        <w:t>e) Navrhnout osevní postup a popsat zařazení lnu a konopí do osevního postupu</w:t>
      </w:r>
    </w:p>
    <w:p>
      <w:pPr>
        <w:pStyle w:val="P28"/>
        <w:framePr w:w="3921" w:h="607" w:hRule="exact" w:wrap="none" w:vAnchor="page" w:hAnchor="margin" w:x="6800" w:y="12670"/>
        <w:rPr>
          <w:rStyle w:val="C3"/>
          <w:rtl w:val="0"/>
        </w:rPr>
      </w:pPr>
    </w:p>
    <w:p>
      <w:pPr>
        <w:pStyle w:val="P29"/>
        <w:framePr w:w="3839" w:h="480" w:hRule="exact" w:wrap="none" w:vAnchor="page" w:hAnchor="margin" w:x="6856" w:y="12726"/>
        <w:rPr>
          <w:rStyle w:val="C21"/>
          <w:rtl w:val="0"/>
        </w:rPr>
      </w:pPr>
      <w:r>
        <w:rPr>
          <w:rStyle w:val="C21"/>
          <w:rtl w:val="0"/>
        </w:rPr>
        <w:t>Praktické předvedení a ústní ověření</w:t>
      </w:r>
    </w:p>
    <w:p>
      <w:pPr>
        <w:pStyle w:val="P16"/>
        <w:framePr w:w="6710" w:h="376" w:hRule="exact" w:wrap="none" w:vAnchor="page" w:hAnchor="margin" w:x="45" w:y="13277"/>
        <w:rPr>
          <w:rStyle w:val="C3"/>
          <w:rtl w:val="0"/>
        </w:rPr>
      </w:pPr>
    </w:p>
    <w:p>
      <w:pPr>
        <w:pStyle w:val="P17"/>
        <w:framePr w:w="6658" w:h="249" w:hRule="exact" w:wrap="none" w:vAnchor="page" w:hAnchor="margin" w:x="71" w:y="13333"/>
        <w:rPr>
          <w:rStyle w:val="C13"/>
          <w:rtl w:val="0"/>
        </w:rPr>
      </w:pPr>
      <w:r>
        <w:rPr>
          <w:rStyle w:val="C13"/>
          <w:rtl w:val="0"/>
        </w:rPr>
        <w:t>f) Zvolit vhodnou odrůdu do určené lokality, popsat přípravu osiva pro setí</w:t>
      </w:r>
    </w:p>
    <w:p>
      <w:pPr>
        <w:pStyle w:val="P30"/>
        <w:framePr w:w="3921" w:h="376" w:hRule="exact" w:wrap="none" w:vAnchor="page" w:hAnchor="margin" w:x="6800" w:y="13277"/>
        <w:rPr>
          <w:rStyle w:val="C3"/>
          <w:rtl w:val="0"/>
        </w:rPr>
      </w:pPr>
    </w:p>
    <w:p>
      <w:pPr>
        <w:pStyle w:val="P31"/>
        <w:framePr w:w="3839" w:h="249" w:hRule="exact" w:wrap="none" w:vAnchor="page" w:hAnchor="margin" w:x="6856" w:y="13333"/>
        <w:rPr>
          <w:rStyle w:val="C22"/>
          <w:rtl w:val="0"/>
        </w:rPr>
      </w:pPr>
      <w:r>
        <w:rPr>
          <w:rStyle w:val="C22"/>
          <w:rtl w:val="0"/>
        </w:rPr>
        <w:t>Praktické předvedení a ústní ověření</w:t>
      </w:r>
    </w:p>
    <w:p>
      <w:pPr>
        <w:pStyle w:val="P12"/>
        <w:framePr w:w="6710" w:h="376" w:hRule="exact" w:wrap="none" w:vAnchor="page" w:hAnchor="margin" w:x="45" w:y="13653"/>
        <w:rPr>
          <w:rStyle w:val="C3"/>
          <w:rtl w:val="0"/>
        </w:rPr>
      </w:pPr>
    </w:p>
    <w:p>
      <w:pPr>
        <w:pStyle w:val="P13"/>
        <w:framePr w:w="6658" w:h="249" w:hRule="exact" w:wrap="none" w:vAnchor="page" w:hAnchor="margin" w:x="71" w:y="13709"/>
        <w:rPr>
          <w:rStyle w:val="C11"/>
          <w:rtl w:val="0"/>
        </w:rPr>
      </w:pPr>
      <w:r>
        <w:rPr>
          <w:rStyle w:val="C11"/>
          <w:rtl w:val="0"/>
        </w:rPr>
        <w:t>g) Popsat vhodnost a podmínky pro ekologickou produkci</w:t>
      </w:r>
    </w:p>
    <w:p>
      <w:pPr>
        <w:pStyle w:val="P28"/>
        <w:framePr w:w="3921" w:h="376" w:hRule="exact" w:wrap="none" w:vAnchor="page" w:hAnchor="margin" w:x="6800" w:y="13653"/>
        <w:rPr>
          <w:rStyle w:val="C3"/>
          <w:rtl w:val="0"/>
        </w:rPr>
      </w:pPr>
    </w:p>
    <w:p>
      <w:pPr>
        <w:pStyle w:val="P29"/>
        <w:framePr w:w="3839" w:h="249" w:hRule="exact" w:wrap="none" w:vAnchor="page" w:hAnchor="margin" w:x="6856" w:y="13709"/>
        <w:rPr>
          <w:rStyle w:val="C21"/>
          <w:rtl w:val="0"/>
        </w:rPr>
      </w:pPr>
      <w:r>
        <w:rPr>
          <w:rStyle w:val="C21"/>
          <w:rtl w:val="0"/>
        </w:rPr>
        <w:t>Ústní ověření</w:t>
      </w:r>
    </w:p>
    <w:p>
      <w:pPr>
        <w:pStyle w:val="P32"/>
        <w:framePr w:w="10710" w:h="248" w:hRule="exact" w:wrap="none" w:vAnchor="page" w:hAnchor="margin" w:x="28" w:y="1414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Agronom/agronomka pro pěstování lnu a konopí, 14.6.2026 21:37:53</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Diagnostika škodlivých organismů v porostech lnu a konopí a opatření proti nim</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a určit základní škodlivé organismy (plevele, choroby a škůdce) v porostech lnu a konopí a dále s využitím obrazové dokumentace a preparátů</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831" w:hRule="exact" w:wrap="none" w:vAnchor="page" w:hAnchor="margin" w:x="45" w:y="3577"/>
        <w:rPr>
          <w:rStyle w:val="C3"/>
          <w:rtl w:val="0"/>
        </w:rPr>
      </w:pPr>
    </w:p>
    <w:p>
      <w:pPr>
        <w:pStyle w:val="P17"/>
        <w:framePr w:w="6658" w:h="704" w:hRule="exact" w:wrap="none" w:vAnchor="page" w:hAnchor="margin" w:x="71" w:y="3633"/>
        <w:rPr>
          <w:rStyle w:val="C13"/>
          <w:rtl w:val="0"/>
        </w:rPr>
      </w:pPr>
      <w:r>
        <w:rPr>
          <w:rStyle w:val="C13"/>
          <w:rtl w:val="0"/>
        </w:rPr>
        <w:t>b) Posoudit stav porostu na konkrétním pozemku a navrhnout opatření v ochraně rostlin a předvést zadání pokynu k provedení konkrétního zákroku v porostu</w:t>
      </w:r>
    </w:p>
    <w:p>
      <w:pPr>
        <w:pStyle w:val="P30"/>
        <w:framePr w:w="3921" w:h="831" w:hRule="exact" w:wrap="none" w:vAnchor="page" w:hAnchor="margin" w:x="6800" w:y="3577"/>
        <w:rPr>
          <w:rStyle w:val="C3"/>
          <w:rtl w:val="0"/>
        </w:rPr>
      </w:pPr>
    </w:p>
    <w:p>
      <w:pPr>
        <w:pStyle w:val="P31"/>
        <w:framePr w:w="3839" w:h="704" w:hRule="exact" w:wrap="none" w:vAnchor="page" w:hAnchor="margin" w:x="6856" w:y="3633"/>
        <w:rPr>
          <w:rStyle w:val="C22"/>
          <w:rtl w:val="0"/>
        </w:rPr>
      </w:pPr>
      <w:r>
        <w:rPr>
          <w:rStyle w:val="C22"/>
          <w:rtl w:val="0"/>
        </w:rPr>
        <w:t>Praktické předvedení a ústní ověření</w:t>
      </w:r>
    </w:p>
    <w:p>
      <w:pPr>
        <w:pStyle w:val="P12"/>
        <w:framePr w:w="6710" w:h="376" w:hRule="exact" w:wrap="none" w:vAnchor="page" w:hAnchor="margin" w:x="45" w:y="4408"/>
        <w:rPr>
          <w:rStyle w:val="C3"/>
          <w:rtl w:val="0"/>
        </w:rPr>
      </w:pPr>
    </w:p>
    <w:p>
      <w:pPr>
        <w:pStyle w:val="P13"/>
        <w:framePr w:w="6658" w:h="249" w:hRule="exact" w:wrap="none" w:vAnchor="page" w:hAnchor="margin" w:x="71" w:y="4464"/>
        <w:rPr>
          <w:rStyle w:val="C11"/>
          <w:rtl w:val="0"/>
        </w:rPr>
      </w:pPr>
      <w:r>
        <w:rPr>
          <w:rStyle w:val="C11"/>
          <w:rtl w:val="0"/>
        </w:rPr>
        <w:t>c) Popsat systém integrované ochrany rostlin pro len a konopí</w:t>
      </w:r>
    </w:p>
    <w:p>
      <w:pPr>
        <w:pStyle w:val="P28"/>
        <w:framePr w:w="3921" w:h="376" w:hRule="exact" w:wrap="none" w:vAnchor="page" w:hAnchor="margin" w:x="6800" w:y="4408"/>
        <w:rPr>
          <w:rStyle w:val="C3"/>
          <w:rtl w:val="0"/>
        </w:rPr>
      </w:pPr>
    </w:p>
    <w:p>
      <w:pPr>
        <w:pStyle w:val="P29"/>
        <w:framePr w:w="3839" w:h="249" w:hRule="exact" w:wrap="none" w:vAnchor="page" w:hAnchor="margin" w:x="6856" w:y="4464"/>
        <w:rPr>
          <w:rStyle w:val="C21"/>
          <w:rtl w:val="0"/>
        </w:rPr>
      </w:pPr>
      <w:r>
        <w:rPr>
          <w:rStyle w:val="C21"/>
          <w:rtl w:val="0"/>
        </w:rPr>
        <w:t>Ústní ověření</w:t>
      </w:r>
    </w:p>
    <w:p>
      <w:pPr>
        <w:pStyle w:val="P16"/>
        <w:framePr w:w="6710" w:h="607" w:hRule="exact" w:wrap="none" w:vAnchor="page" w:hAnchor="margin" w:x="45" w:y="4784"/>
        <w:rPr>
          <w:rStyle w:val="C3"/>
          <w:rtl w:val="0"/>
        </w:rPr>
      </w:pPr>
    </w:p>
    <w:p>
      <w:pPr>
        <w:pStyle w:val="P17"/>
        <w:framePr w:w="6658" w:h="480" w:hRule="exact" w:wrap="none" w:vAnchor="page" w:hAnchor="margin" w:x="71" w:y="4840"/>
        <w:rPr>
          <w:rStyle w:val="C13"/>
          <w:rtl w:val="0"/>
        </w:rPr>
      </w:pPr>
      <w:r>
        <w:rPr>
          <w:rStyle w:val="C13"/>
          <w:rtl w:val="0"/>
        </w:rPr>
        <w:t>d) Stanovit a popsat systém ochrany rostlin proti danému škůdci s ohledem na ochranu včel</w:t>
      </w:r>
    </w:p>
    <w:p>
      <w:pPr>
        <w:pStyle w:val="P30"/>
        <w:framePr w:w="3921" w:h="607" w:hRule="exact" w:wrap="none" w:vAnchor="page" w:hAnchor="margin" w:x="6800" w:y="4784"/>
        <w:rPr>
          <w:rStyle w:val="C3"/>
          <w:rtl w:val="0"/>
        </w:rPr>
      </w:pPr>
    </w:p>
    <w:p>
      <w:pPr>
        <w:pStyle w:val="P31"/>
        <w:framePr w:w="3839" w:h="480" w:hRule="exact" w:wrap="none" w:vAnchor="page" w:hAnchor="margin" w:x="6856" w:y="4840"/>
        <w:rPr>
          <w:rStyle w:val="C22"/>
          <w:rtl w:val="0"/>
        </w:rPr>
      </w:pPr>
      <w:r>
        <w:rPr>
          <w:rStyle w:val="C22"/>
          <w:rtl w:val="0"/>
        </w:rPr>
        <w:t>Praktické předvedení a ústní ověření</w:t>
      </w:r>
    </w:p>
    <w:p>
      <w:pPr>
        <w:pStyle w:val="P32"/>
        <w:framePr w:w="10710" w:h="248" w:hRule="exact" w:wrap="none" w:vAnchor="page" w:hAnchor="margin" w:x="28" w:y="5504"/>
        <w:rPr>
          <w:rStyle w:val="C23"/>
          <w:rtl w:val="0"/>
        </w:rPr>
      </w:pPr>
      <w:r>
        <w:rPr>
          <w:rStyle w:val="C23"/>
          <w:rtl w:val="0"/>
        </w:rPr>
        <w:t>Je třeba splnit všechna kritéria.</w:t>
      </w:r>
    </w:p>
    <w:p>
      <w:pPr>
        <w:pStyle w:val="P23"/>
        <w:framePr w:w="10710" w:h="340" w:hRule="exact" w:wrap="none" w:vAnchor="page" w:hAnchor="margin" w:x="28" w:y="5940"/>
        <w:rPr>
          <w:rStyle w:val="C18"/>
          <w:rtl w:val="0"/>
        </w:rPr>
      </w:pPr>
      <w:r>
        <w:rPr>
          <w:rStyle w:val="C18"/>
          <w:rtl w:val="0"/>
        </w:rPr>
        <w:t>Příprava porostů lnu a konopí ke sklizni</w:t>
      </w:r>
    </w:p>
    <w:p>
      <w:pPr>
        <w:pStyle w:val="P24"/>
        <w:framePr w:w="6713" w:h="376" w:hRule="exact" w:wrap="none" w:vAnchor="page" w:hAnchor="margin" w:x="45" w:y="6379"/>
        <w:rPr>
          <w:rStyle w:val="C3"/>
          <w:rtl w:val="0"/>
        </w:rPr>
      </w:pPr>
    </w:p>
    <w:p>
      <w:pPr>
        <w:pStyle w:val="P25"/>
        <w:framePr w:w="6661" w:h="249" w:hRule="exact" w:wrap="none" w:vAnchor="page" w:hAnchor="margin" w:x="71" w:y="6450"/>
        <w:rPr>
          <w:rStyle w:val="C19"/>
          <w:rtl w:val="0"/>
        </w:rPr>
      </w:pPr>
      <w:r>
        <w:rPr>
          <w:rStyle w:val="C19"/>
          <w:rtl w:val="0"/>
        </w:rPr>
        <w:t>Kritéria hodnocení</w:t>
      </w:r>
    </w:p>
    <w:p>
      <w:pPr>
        <w:pStyle w:val="P26"/>
        <w:framePr w:w="3918" w:h="376" w:hRule="exact" w:wrap="none" w:vAnchor="page" w:hAnchor="margin" w:x="6803" w:y="6379"/>
        <w:rPr>
          <w:rStyle w:val="C3"/>
          <w:rtl w:val="0"/>
        </w:rPr>
      </w:pPr>
    </w:p>
    <w:p>
      <w:pPr>
        <w:pStyle w:val="P27"/>
        <w:framePr w:w="3836" w:h="249" w:hRule="exact" w:wrap="none" w:vAnchor="page" w:hAnchor="margin" w:x="6859" w:y="6450"/>
        <w:rPr>
          <w:rStyle w:val="C20"/>
          <w:rtl w:val="0"/>
        </w:rPr>
      </w:pPr>
      <w:r>
        <w:rPr>
          <w:rStyle w:val="C20"/>
          <w:rtl w:val="0"/>
        </w:rPr>
        <w:t>Způsoby ověření</w:t>
      </w:r>
    </w:p>
    <w:p>
      <w:pPr>
        <w:pStyle w:val="P12"/>
        <w:framePr w:w="6710" w:h="607" w:hRule="exact" w:wrap="none" w:vAnchor="page" w:hAnchor="margin" w:x="45" w:y="6755"/>
        <w:rPr>
          <w:rStyle w:val="C3"/>
          <w:rtl w:val="0"/>
        </w:rPr>
      </w:pPr>
    </w:p>
    <w:p>
      <w:pPr>
        <w:pStyle w:val="P13"/>
        <w:framePr w:w="6658" w:h="480" w:hRule="exact" w:wrap="none" w:vAnchor="page" w:hAnchor="margin" w:x="71" w:y="6811"/>
        <w:rPr>
          <w:rStyle w:val="C11"/>
          <w:rtl w:val="0"/>
        </w:rPr>
      </w:pPr>
      <w:r>
        <w:rPr>
          <w:rStyle w:val="C11"/>
          <w:rtl w:val="0"/>
        </w:rPr>
        <w:t>a) Vysvětlit důvody ošetření desikanty a pomocnými přípravky před sklizní a zvolit vhodný termín ošetření</w:t>
      </w:r>
    </w:p>
    <w:p>
      <w:pPr>
        <w:pStyle w:val="P28"/>
        <w:framePr w:w="3921" w:h="607" w:hRule="exact" w:wrap="none" w:vAnchor="page" w:hAnchor="margin" w:x="6800" w:y="6755"/>
        <w:rPr>
          <w:rStyle w:val="C3"/>
          <w:rtl w:val="0"/>
        </w:rPr>
      </w:pPr>
    </w:p>
    <w:p>
      <w:pPr>
        <w:pStyle w:val="P29"/>
        <w:framePr w:w="3839" w:h="480" w:hRule="exact" w:wrap="none" w:vAnchor="page" w:hAnchor="margin" w:x="6856" w:y="6811"/>
        <w:rPr>
          <w:rStyle w:val="C21"/>
          <w:rtl w:val="0"/>
        </w:rPr>
      </w:pPr>
      <w:r>
        <w:rPr>
          <w:rStyle w:val="C21"/>
          <w:rtl w:val="0"/>
        </w:rPr>
        <w:t>Ústní ověření</w:t>
      </w:r>
    </w:p>
    <w:p>
      <w:pPr>
        <w:pStyle w:val="P16"/>
        <w:framePr w:w="6710" w:h="376" w:hRule="exact" w:wrap="none" w:vAnchor="page" w:hAnchor="margin" w:x="45" w:y="7362"/>
        <w:rPr>
          <w:rStyle w:val="C3"/>
          <w:rtl w:val="0"/>
        </w:rPr>
      </w:pPr>
    </w:p>
    <w:p>
      <w:pPr>
        <w:pStyle w:val="P17"/>
        <w:framePr w:w="6658" w:h="249" w:hRule="exact" w:wrap="none" w:vAnchor="page" w:hAnchor="margin" w:x="71" w:y="7418"/>
        <w:rPr>
          <w:rStyle w:val="C13"/>
          <w:rtl w:val="0"/>
        </w:rPr>
      </w:pPr>
      <w:r>
        <w:rPr>
          <w:rStyle w:val="C13"/>
          <w:rtl w:val="0"/>
        </w:rPr>
        <w:t>b) Popsat mechanickou úpravu porostu přadného lnu před sklizní</w:t>
      </w:r>
    </w:p>
    <w:p>
      <w:pPr>
        <w:pStyle w:val="P30"/>
        <w:framePr w:w="3921" w:h="376" w:hRule="exact" w:wrap="none" w:vAnchor="page" w:hAnchor="margin" w:x="6800" w:y="7362"/>
        <w:rPr>
          <w:rStyle w:val="C3"/>
          <w:rtl w:val="0"/>
        </w:rPr>
      </w:pPr>
    </w:p>
    <w:p>
      <w:pPr>
        <w:pStyle w:val="P31"/>
        <w:framePr w:w="3839" w:h="249" w:hRule="exact" w:wrap="none" w:vAnchor="page" w:hAnchor="margin" w:x="6856" w:y="7418"/>
        <w:rPr>
          <w:rStyle w:val="C22"/>
          <w:rtl w:val="0"/>
        </w:rPr>
      </w:pPr>
      <w:r>
        <w:rPr>
          <w:rStyle w:val="C22"/>
          <w:rtl w:val="0"/>
        </w:rPr>
        <w:t>Ústní ověření</w:t>
      </w:r>
    </w:p>
    <w:p>
      <w:pPr>
        <w:pStyle w:val="P32"/>
        <w:framePr w:w="10710" w:h="248" w:hRule="exact" w:wrap="none" w:vAnchor="page" w:hAnchor="margin" w:x="28" w:y="7852"/>
        <w:rPr>
          <w:rStyle w:val="C23"/>
          <w:rtl w:val="0"/>
        </w:rPr>
      </w:pPr>
      <w:r>
        <w:rPr>
          <w:rStyle w:val="C23"/>
          <w:rtl w:val="0"/>
        </w:rPr>
        <w:t>Je třeba splnit obě kritéria.</w:t>
      </w:r>
    </w:p>
    <w:p>
      <w:pPr>
        <w:pStyle w:val="P23"/>
        <w:framePr w:w="10710" w:h="340" w:hRule="exact" w:wrap="none" w:vAnchor="page" w:hAnchor="margin" w:x="28" w:y="8287"/>
        <w:rPr>
          <w:rStyle w:val="C18"/>
          <w:rtl w:val="0"/>
        </w:rPr>
      </w:pPr>
      <w:r>
        <w:rPr>
          <w:rStyle w:val="C18"/>
          <w:rtl w:val="0"/>
        </w:rPr>
        <w:t>Organizace sklizně lnu a konopí</w:t>
      </w:r>
    </w:p>
    <w:p>
      <w:pPr>
        <w:pStyle w:val="P24"/>
        <w:framePr w:w="6713" w:h="376" w:hRule="exact" w:wrap="none" w:vAnchor="page" w:hAnchor="margin" w:x="45" w:y="8727"/>
        <w:rPr>
          <w:rStyle w:val="C3"/>
          <w:rtl w:val="0"/>
        </w:rPr>
      </w:pPr>
    </w:p>
    <w:p>
      <w:pPr>
        <w:pStyle w:val="P25"/>
        <w:framePr w:w="6661" w:h="249" w:hRule="exact" w:wrap="none" w:vAnchor="page" w:hAnchor="margin" w:x="71" w:y="8798"/>
        <w:rPr>
          <w:rStyle w:val="C19"/>
          <w:rtl w:val="0"/>
        </w:rPr>
      </w:pPr>
      <w:r>
        <w:rPr>
          <w:rStyle w:val="C19"/>
          <w:rtl w:val="0"/>
        </w:rPr>
        <w:t>Kritéria hodnocení</w:t>
      </w:r>
    </w:p>
    <w:p>
      <w:pPr>
        <w:pStyle w:val="P26"/>
        <w:framePr w:w="3918" w:h="376" w:hRule="exact" w:wrap="none" w:vAnchor="page" w:hAnchor="margin" w:x="6803" w:y="8727"/>
        <w:rPr>
          <w:rStyle w:val="C3"/>
          <w:rtl w:val="0"/>
        </w:rPr>
      </w:pPr>
    </w:p>
    <w:p>
      <w:pPr>
        <w:pStyle w:val="P27"/>
        <w:framePr w:w="3836" w:h="249" w:hRule="exact" w:wrap="none" w:vAnchor="page" w:hAnchor="margin" w:x="6859" w:y="8798"/>
        <w:rPr>
          <w:rStyle w:val="C20"/>
          <w:rtl w:val="0"/>
        </w:rPr>
      </w:pPr>
      <w:r>
        <w:rPr>
          <w:rStyle w:val="C20"/>
          <w:rtl w:val="0"/>
        </w:rPr>
        <w:t>Způsoby ověření</w:t>
      </w:r>
    </w:p>
    <w:p>
      <w:pPr>
        <w:pStyle w:val="P12"/>
        <w:framePr w:w="6710" w:h="607" w:hRule="exact" w:wrap="none" w:vAnchor="page" w:hAnchor="margin" w:x="45" w:y="9103"/>
        <w:rPr>
          <w:rStyle w:val="C3"/>
          <w:rtl w:val="0"/>
        </w:rPr>
      </w:pPr>
    </w:p>
    <w:p>
      <w:pPr>
        <w:pStyle w:val="P13"/>
        <w:framePr w:w="6658" w:h="480" w:hRule="exact" w:wrap="none" w:vAnchor="page" w:hAnchor="margin" w:x="71" w:y="9159"/>
        <w:rPr>
          <w:rStyle w:val="C11"/>
          <w:rtl w:val="0"/>
        </w:rPr>
      </w:pPr>
      <w:r>
        <w:rPr>
          <w:rStyle w:val="C11"/>
          <w:rtl w:val="0"/>
        </w:rPr>
        <w:t>a) Určit vhodný termín sklizně lnu a konopí vzhledem ke stavu porostu a zaměření pěstování</w:t>
      </w:r>
    </w:p>
    <w:p>
      <w:pPr>
        <w:pStyle w:val="P28"/>
        <w:framePr w:w="3921" w:h="607" w:hRule="exact" w:wrap="none" w:vAnchor="page" w:hAnchor="margin" w:x="6800" w:y="9103"/>
        <w:rPr>
          <w:rStyle w:val="C3"/>
          <w:rtl w:val="0"/>
        </w:rPr>
      </w:pPr>
    </w:p>
    <w:p>
      <w:pPr>
        <w:pStyle w:val="P29"/>
        <w:framePr w:w="3839" w:h="480" w:hRule="exact" w:wrap="none" w:vAnchor="page" w:hAnchor="margin" w:x="6856" w:y="9159"/>
        <w:rPr>
          <w:rStyle w:val="C21"/>
          <w:rtl w:val="0"/>
        </w:rPr>
      </w:pPr>
      <w:r>
        <w:rPr>
          <w:rStyle w:val="C21"/>
          <w:rtl w:val="0"/>
        </w:rPr>
        <w:t>Praktické předvedení a ústní ověření</w:t>
      </w:r>
    </w:p>
    <w:p>
      <w:pPr>
        <w:pStyle w:val="P16"/>
        <w:framePr w:w="6710" w:h="376" w:hRule="exact" w:wrap="none" w:vAnchor="page" w:hAnchor="margin" w:x="45" w:y="9710"/>
        <w:rPr>
          <w:rStyle w:val="C3"/>
          <w:rtl w:val="0"/>
        </w:rPr>
      </w:pPr>
    </w:p>
    <w:p>
      <w:pPr>
        <w:pStyle w:val="P17"/>
        <w:framePr w:w="6658" w:h="249" w:hRule="exact" w:wrap="none" w:vAnchor="page" w:hAnchor="margin" w:x="71" w:y="9766"/>
        <w:rPr>
          <w:rStyle w:val="C13"/>
          <w:rtl w:val="0"/>
        </w:rPr>
      </w:pPr>
      <w:r>
        <w:rPr>
          <w:rStyle w:val="C13"/>
          <w:rtl w:val="0"/>
        </w:rPr>
        <w:t>b) Popsat technologie sklizně z hlediska využití lnu a konopí</w:t>
      </w:r>
    </w:p>
    <w:p>
      <w:pPr>
        <w:pStyle w:val="P30"/>
        <w:framePr w:w="3921" w:h="376" w:hRule="exact" w:wrap="none" w:vAnchor="page" w:hAnchor="margin" w:x="6800" w:y="9710"/>
        <w:rPr>
          <w:rStyle w:val="C3"/>
          <w:rtl w:val="0"/>
        </w:rPr>
      </w:pPr>
    </w:p>
    <w:p>
      <w:pPr>
        <w:pStyle w:val="P31"/>
        <w:framePr w:w="3839" w:h="249" w:hRule="exact" w:wrap="none" w:vAnchor="page" w:hAnchor="margin" w:x="6856" w:y="9766"/>
        <w:rPr>
          <w:rStyle w:val="C22"/>
          <w:rtl w:val="0"/>
        </w:rPr>
      </w:pPr>
      <w:r>
        <w:rPr>
          <w:rStyle w:val="C22"/>
          <w:rtl w:val="0"/>
        </w:rPr>
        <w:t>Ústní ověření</w:t>
      </w:r>
    </w:p>
    <w:p>
      <w:pPr>
        <w:pStyle w:val="P12"/>
        <w:framePr w:w="6710" w:h="607" w:hRule="exact" w:wrap="none" w:vAnchor="page" w:hAnchor="margin" w:x="45" w:y="10086"/>
        <w:rPr>
          <w:rStyle w:val="C3"/>
          <w:rtl w:val="0"/>
        </w:rPr>
      </w:pPr>
    </w:p>
    <w:p>
      <w:pPr>
        <w:pStyle w:val="P13"/>
        <w:framePr w:w="6658" w:h="480" w:hRule="exact" w:wrap="none" w:vAnchor="page" w:hAnchor="margin" w:x="71" w:y="10142"/>
        <w:rPr>
          <w:rStyle w:val="C11"/>
          <w:rtl w:val="0"/>
        </w:rPr>
      </w:pPr>
      <w:r>
        <w:rPr>
          <w:rStyle w:val="C11"/>
          <w:rtl w:val="0"/>
        </w:rPr>
        <w:t>c) Předvést zadání instrukce k provedení sklizně s ohledem na konkrétní podmínky</w:t>
      </w:r>
    </w:p>
    <w:p>
      <w:pPr>
        <w:pStyle w:val="P28"/>
        <w:framePr w:w="3921" w:h="607" w:hRule="exact" w:wrap="none" w:vAnchor="page" w:hAnchor="margin" w:x="6800" w:y="10086"/>
        <w:rPr>
          <w:rStyle w:val="C3"/>
          <w:rtl w:val="0"/>
        </w:rPr>
      </w:pPr>
    </w:p>
    <w:p>
      <w:pPr>
        <w:pStyle w:val="P29"/>
        <w:framePr w:w="3839" w:h="480" w:hRule="exact" w:wrap="none" w:vAnchor="page" w:hAnchor="margin" w:x="6856" w:y="10142"/>
        <w:rPr>
          <w:rStyle w:val="C21"/>
          <w:rtl w:val="0"/>
        </w:rPr>
      </w:pPr>
      <w:r>
        <w:rPr>
          <w:rStyle w:val="C21"/>
          <w:rtl w:val="0"/>
        </w:rPr>
        <w:t>Praktické předvedení</w:t>
      </w:r>
    </w:p>
    <w:p>
      <w:pPr>
        <w:pStyle w:val="P16"/>
        <w:framePr w:w="6710" w:h="376" w:hRule="exact" w:wrap="none" w:vAnchor="page" w:hAnchor="margin" w:x="45" w:y="10693"/>
        <w:rPr>
          <w:rStyle w:val="C3"/>
          <w:rtl w:val="0"/>
        </w:rPr>
      </w:pPr>
    </w:p>
    <w:p>
      <w:pPr>
        <w:pStyle w:val="P17"/>
        <w:framePr w:w="6658" w:h="249" w:hRule="exact" w:wrap="none" w:vAnchor="page" w:hAnchor="margin" w:x="71" w:y="10749"/>
        <w:rPr>
          <w:rStyle w:val="C13"/>
          <w:rtl w:val="0"/>
        </w:rPr>
      </w:pPr>
      <w:r>
        <w:rPr>
          <w:rStyle w:val="C13"/>
          <w:rtl w:val="0"/>
        </w:rPr>
        <w:t>d) Popsat kontrolu kvality provedených sklizňových prací</w:t>
      </w:r>
    </w:p>
    <w:p>
      <w:pPr>
        <w:pStyle w:val="P30"/>
        <w:framePr w:w="3921" w:h="376" w:hRule="exact" w:wrap="none" w:vAnchor="page" w:hAnchor="margin" w:x="6800" w:y="10693"/>
        <w:rPr>
          <w:rStyle w:val="C3"/>
          <w:rtl w:val="0"/>
        </w:rPr>
      </w:pPr>
    </w:p>
    <w:p>
      <w:pPr>
        <w:pStyle w:val="P31"/>
        <w:framePr w:w="3839" w:h="249" w:hRule="exact" w:wrap="none" w:vAnchor="page" w:hAnchor="margin" w:x="6856" w:y="10749"/>
        <w:rPr>
          <w:rStyle w:val="C22"/>
          <w:rtl w:val="0"/>
        </w:rPr>
      </w:pPr>
      <w:r>
        <w:rPr>
          <w:rStyle w:val="C22"/>
          <w:rtl w:val="0"/>
        </w:rPr>
        <w:t>Ústní ověření</w:t>
      </w:r>
    </w:p>
    <w:p>
      <w:pPr>
        <w:pStyle w:val="P32"/>
        <w:framePr w:w="10710" w:h="248" w:hRule="exact" w:wrap="none" w:vAnchor="page" w:hAnchor="margin" w:x="28" w:y="11182"/>
        <w:rPr>
          <w:rStyle w:val="C23"/>
          <w:rtl w:val="0"/>
        </w:rPr>
      </w:pPr>
      <w:r>
        <w:rPr>
          <w:rStyle w:val="C23"/>
          <w:rtl w:val="0"/>
        </w:rPr>
        <w:t>Je třeba splnit všechna kritéria.</w:t>
      </w:r>
    </w:p>
    <w:p>
      <w:pPr>
        <w:pStyle w:val="P23"/>
        <w:framePr w:w="10710" w:h="340" w:hRule="exact" w:wrap="none" w:vAnchor="page" w:hAnchor="margin" w:x="28" w:y="11618"/>
        <w:rPr>
          <w:rStyle w:val="C18"/>
          <w:rtl w:val="0"/>
        </w:rPr>
      </w:pPr>
      <w:r>
        <w:rPr>
          <w:rStyle w:val="C18"/>
          <w:rtl w:val="0"/>
        </w:rPr>
        <w:t>Posklizňová úprava lnu a konopí</w:t>
      </w:r>
    </w:p>
    <w:p>
      <w:pPr>
        <w:pStyle w:val="P24"/>
        <w:framePr w:w="6713" w:h="376" w:hRule="exact" w:wrap="none" w:vAnchor="page" w:hAnchor="margin" w:x="45" w:y="12057"/>
        <w:rPr>
          <w:rStyle w:val="C3"/>
          <w:rtl w:val="0"/>
        </w:rPr>
      </w:pPr>
    </w:p>
    <w:p>
      <w:pPr>
        <w:pStyle w:val="P25"/>
        <w:framePr w:w="6661" w:h="249" w:hRule="exact" w:wrap="none" w:vAnchor="page" w:hAnchor="margin" w:x="71" w:y="12128"/>
        <w:rPr>
          <w:rStyle w:val="C19"/>
          <w:rtl w:val="0"/>
        </w:rPr>
      </w:pPr>
      <w:r>
        <w:rPr>
          <w:rStyle w:val="C19"/>
          <w:rtl w:val="0"/>
        </w:rPr>
        <w:t>Kritéria hodnocení</w:t>
      </w:r>
    </w:p>
    <w:p>
      <w:pPr>
        <w:pStyle w:val="P26"/>
        <w:framePr w:w="3918" w:h="376" w:hRule="exact" w:wrap="none" w:vAnchor="page" w:hAnchor="margin" w:x="6803" w:y="12057"/>
        <w:rPr>
          <w:rStyle w:val="C3"/>
          <w:rtl w:val="0"/>
        </w:rPr>
      </w:pPr>
    </w:p>
    <w:p>
      <w:pPr>
        <w:pStyle w:val="P27"/>
        <w:framePr w:w="3836" w:h="249" w:hRule="exact" w:wrap="none" w:vAnchor="page" w:hAnchor="margin" w:x="6859" w:y="12128"/>
        <w:rPr>
          <w:rStyle w:val="C20"/>
          <w:rtl w:val="0"/>
        </w:rPr>
      </w:pPr>
      <w:r>
        <w:rPr>
          <w:rStyle w:val="C20"/>
          <w:rtl w:val="0"/>
        </w:rPr>
        <w:t>Způsoby ověření</w:t>
      </w:r>
    </w:p>
    <w:p>
      <w:pPr>
        <w:pStyle w:val="P12"/>
        <w:framePr w:w="6710" w:h="607" w:hRule="exact" w:wrap="none" w:vAnchor="page" w:hAnchor="margin" w:x="45" w:y="12434"/>
        <w:rPr>
          <w:rStyle w:val="C3"/>
          <w:rtl w:val="0"/>
        </w:rPr>
      </w:pPr>
    </w:p>
    <w:p>
      <w:pPr>
        <w:pStyle w:val="P13"/>
        <w:framePr w:w="6658" w:h="480" w:hRule="exact" w:wrap="none" w:vAnchor="page" w:hAnchor="margin" w:x="71" w:y="12490"/>
        <w:rPr>
          <w:rStyle w:val="C11"/>
          <w:rtl w:val="0"/>
        </w:rPr>
      </w:pPr>
      <w:r>
        <w:rPr>
          <w:rStyle w:val="C11"/>
          <w:rtl w:val="0"/>
        </w:rPr>
        <w:t>a) Popsat a posoudit posklizňovou úpravu lnu z hlediska využití hlavního a vedlejšího produktu v zemědělském provozu</w:t>
      </w:r>
    </w:p>
    <w:p>
      <w:pPr>
        <w:pStyle w:val="P28"/>
        <w:framePr w:w="3921" w:h="607" w:hRule="exact" w:wrap="none" w:vAnchor="page" w:hAnchor="margin" w:x="6800" w:y="12434"/>
        <w:rPr>
          <w:rStyle w:val="C3"/>
          <w:rtl w:val="0"/>
        </w:rPr>
      </w:pPr>
    </w:p>
    <w:p>
      <w:pPr>
        <w:pStyle w:val="P29"/>
        <w:framePr w:w="3839" w:h="480" w:hRule="exact" w:wrap="none" w:vAnchor="page" w:hAnchor="margin" w:x="6856" w:y="12490"/>
        <w:rPr>
          <w:rStyle w:val="C21"/>
          <w:rtl w:val="0"/>
        </w:rPr>
      </w:pPr>
      <w:r>
        <w:rPr>
          <w:rStyle w:val="C21"/>
          <w:rtl w:val="0"/>
        </w:rPr>
        <w:t>Praktické předvedení a ústní ověření</w:t>
      </w:r>
    </w:p>
    <w:p>
      <w:pPr>
        <w:pStyle w:val="P16"/>
        <w:framePr w:w="6710" w:h="607" w:hRule="exact" w:wrap="none" w:vAnchor="page" w:hAnchor="margin" w:x="45" w:y="13040"/>
        <w:rPr>
          <w:rStyle w:val="C3"/>
          <w:rtl w:val="0"/>
        </w:rPr>
      </w:pPr>
    </w:p>
    <w:p>
      <w:pPr>
        <w:pStyle w:val="P17"/>
        <w:framePr w:w="6658" w:h="480" w:hRule="exact" w:wrap="none" w:vAnchor="page" w:hAnchor="margin" w:x="71" w:y="13096"/>
        <w:rPr>
          <w:rStyle w:val="C13"/>
          <w:rtl w:val="0"/>
        </w:rPr>
      </w:pPr>
      <w:r>
        <w:rPr>
          <w:rStyle w:val="C13"/>
          <w:rtl w:val="0"/>
        </w:rPr>
        <w:t>b) Popsat a posoudit posklizňovou úpravu konopí z hlediska využití hlavního a vedlejšího produktu v zemědělském provozu</w:t>
      </w:r>
    </w:p>
    <w:p>
      <w:pPr>
        <w:pStyle w:val="P30"/>
        <w:framePr w:w="3921" w:h="607" w:hRule="exact" w:wrap="none" w:vAnchor="page" w:hAnchor="margin" w:x="6800" w:y="13040"/>
        <w:rPr>
          <w:rStyle w:val="C3"/>
          <w:rtl w:val="0"/>
        </w:rPr>
      </w:pPr>
    </w:p>
    <w:p>
      <w:pPr>
        <w:pStyle w:val="P31"/>
        <w:framePr w:w="3839" w:h="480" w:hRule="exact" w:wrap="none" w:vAnchor="page" w:hAnchor="margin" w:x="6856" w:y="13096"/>
        <w:rPr>
          <w:rStyle w:val="C22"/>
          <w:rtl w:val="0"/>
        </w:rPr>
      </w:pPr>
      <w:r>
        <w:rPr>
          <w:rStyle w:val="C22"/>
          <w:rtl w:val="0"/>
        </w:rPr>
        <w:t>Praktické předvedení a ústní ověření</w:t>
      </w:r>
    </w:p>
    <w:p>
      <w:pPr>
        <w:pStyle w:val="P12"/>
        <w:framePr w:w="6710" w:h="376" w:hRule="exact" w:wrap="none" w:vAnchor="page" w:hAnchor="margin" w:x="45" w:y="13647"/>
        <w:rPr>
          <w:rStyle w:val="C3"/>
          <w:rtl w:val="0"/>
        </w:rPr>
      </w:pPr>
    </w:p>
    <w:p>
      <w:pPr>
        <w:pStyle w:val="P13"/>
        <w:framePr w:w="6658" w:h="249" w:hRule="exact" w:wrap="none" w:vAnchor="page" w:hAnchor="margin" w:x="71" w:y="13703"/>
        <w:rPr>
          <w:rStyle w:val="C11"/>
          <w:rtl w:val="0"/>
        </w:rPr>
      </w:pPr>
      <w:r>
        <w:rPr>
          <w:rStyle w:val="C11"/>
          <w:rtl w:val="0"/>
        </w:rPr>
        <w:t>c) Popsat požadavky na skladování semen a stonků lnu</w:t>
      </w:r>
    </w:p>
    <w:p>
      <w:pPr>
        <w:pStyle w:val="P28"/>
        <w:framePr w:w="3921" w:h="376" w:hRule="exact" w:wrap="none" w:vAnchor="page" w:hAnchor="margin" w:x="6800" w:y="13647"/>
        <w:rPr>
          <w:rStyle w:val="C3"/>
          <w:rtl w:val="0"/>
        </w:rPr>
      </w:pPr>
    </w:p>
    <w:p>
      <w:pPr>
        <w:pStyle w:val="P29"/>
        <w:framePr w:w="3839" w:h="249" w:hRule="exact" w:wrap="none" w:vAnchor="page" w:hAnchor="margin" w:x="6856" w:y="13703"/>
        <w:rPr>
          <w:rStyle w:val="C21"/>
          <w:rtl w:val="0"/>
        </w:rPr>
      </w:pPr>
      <w:r>
        <w:rPr>
          <w:rStyle w:val="C21"/>
          <w:rtl w:val="0"/>
        </w:rPr>
        <w:t>Ústní ověření</w:t>
      </w:r>
    </w:p>
    <w:p>
      <w:pPr>
        <w:pStyle w:val="P16"/>
        <w:framePr w:w="6710" w:h="376" w:hRule="exact" w:wrap="none" w:vAnchor="page" w:hAnchor="margin" w:x="45" w:y="14024"/>
        <w:rPr>
          <w:rStyle w:val="C3"/>
          <w:rtl w:val="0"/>
        </w:rPr>
      </w:pPr>
    </w:p>
    <w:p>
      <w:pPr>
        <w:pStyle w:val="P17"/>
        <w:framePr w:w="6658" w:h="249" w:hRule="exact" w:wrap="none" w:vAnchor="page" w:hAnchor="margin" w:x="71" w:y="14080"/>
        <w:rPr>
          <w:rStyle w:val="C13"/>
          <w:rtl w:val="0"/>
        </w:rPr>
      </w:pPr>
      <w:r>
        <w:rPr>
          <w:rStyle w:val="C13"/>
          <w:rtl w:val="0"/>
        </w:rPr>
        <w:t>d) Popsat požadavky na skladování semen a stonků konopí</w:t>
      </w:r>
    </w:p>
    <w:p>
      <w:pPr>
        <w:pStyle w:val="P30"/>
        <w:framePr w:w="3921" w:h="376" w:hRule="exact" w:wrap="none" w:vAnchor="page" w:hAnchor="margin" w:x="6800" w:y="14024"/>
        <w:rPr>
          <w:rStyle w:val="C3"/>
          <w:rtl w:val="0"/>
        </w:rPr>
      </w:pPr>
    </w:p>
    <w:p>
      <w:pPr>
        <w:pStyle w:val="P31"/>
        <w:framePr w:w="3839" w:h="249" w:hRule="exact" w:wrap="none" w:vAnchor="page" w:hAnchor="margin" w:x="6856" w:y="14080"/>
        <w:rPr>
          <w:rStyle w:val="C22"/>
          <w:rtl w:val="0"/>
        </w:rPr>
      </w:pPr>
      <w:r>
        <w:rPr>
          <w:rStyle w:val="C22"/>
          <w:rtl w:val="0"/>
        </w:rPr>
        <w:t>Ústní ověření</w:t>
      </w:r>
    </w:p>
    <w:p>
      <w:pPr>
        <w:pStyle w:val="P32"/>
        <w:framePr w:w="10710" w:h="248" w:hRule="exact" w:wrap="none" w:vAnchor="page" w:hAnchor="margin" w:x="28" w:y="1451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Agronom/agronomka pro pěstování lnu a konopí, 14.6.2026 21:37:53</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Vedení provozní dokumentace v rostlinné výrobě</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Vyplnit formulář pro ohlašovací povinnost pěstitele konopí</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w:t>
      </w:r>
    </w:p>
    <w:p>
      <w:pPr>
        <w:pStyle w:val="P16"/>
        <w:framePr w:w="6710" w:h="831" w:hRule="exact" w:wrap="none" w:vAnchor="page" w:hAnchor="margin" w:x="45" w:y="3346"/>
        <w:rPr>
          <w:rStyle w:val="C3"/>
          <w:rtl w:val="0"/>
        </w:rPr>
      </w:pPr>
    </w:p>
    <w:p>
      <w:pPr>
        <w:pStyle w:val="P17"/>
        <w:framePr w:w="6658" w:h="704" w:hRule="exact" w:wrap="none" w:vAnchor="page" w:hAnchor="margin" w:x="71" w:y="3402"/>
        <w:rPr>
          <w:rStyle w:val="C13"/>
          <w:rtl w:val="0"/>
        </w:rPr>
      </w:pPr>
      <w:r>
        <w:rPr>
          <w:rStyle w:val="C13"/>
          <w:rtl w:val="0"/>
        </w:rPr>
        <w:t>b) Vyjmenovat povinné údaje v záznamech o používání přípravků na ochranu rostlin, provést záznam aplikace přípravku na ochranu rostlin do předložené evidence</w:t>
      </w:r>
    </w:p>
    <w:p>
      <w:pPr>
        <w:pStyle w:val="P30"/>
        <w:framePr w:w="3921" w:h="831" w:hRule="exact" w:wrap="none" w:vAnchor="page" w:hAnchor="margin" w:x="6800" w:y="3346"/>
        <w:rPr>
          <w:rStyle w:val="C3"/>
          <w:rtl w:val="0"/>
        </w:rPr>
      </w:pPr>
    </w:p>
    <w:p>
      <w:pPr>
        <w:pStyle w:val="P31"/>
        <w:framePr w:w="3839" w:h="704" w:hRule="exact" w:wrap="none" w:vAnchor="page" w:hAnchor="margin" w:x="6856" w:y="3402"/>
        <w:rPr>
          <w:rStyle w:val="C22"/>
          <w:rtl w:val="0"/>
        </w:rPr>
      </w:pPr>
      <w:r>
        <w:rPr>
          <w:rStyle w:val="C22"/>
          <w:rtl w:val="0"/>
        </w:rPr>
        <w:t>Praktické předvedení a ústní ověření</w:t>
      </w:r>
    </w:p>
    <w:p>
      <w:pPr>
        <w:pStyle w:val="P12"/>
        <w:framePr w:w="6710" w:h="831" w:hRule="exact" w:wrap="none" w:vAnchor="page" w:hAnchor="margin" w:x="45" w:y="4177"/>
        <w:rPr>
          <w:rStyle w:val="C3"/>
          <w:rtl w:val="0"/>
        </w:rPr>
      </w:pPr>
    </w:p>
    <w:p>
      <w:pPr>
        <w:pStyle w:val="P13"/>
        <w:framePr w:w="6658" w:h="704" w:hRule="exact" w:wrap="none" w:vAnchor="page" w:hAnchor="margin" w:x="71" w:y="4233"/>
        <w:rPr>
          <w:rStyle w:val="C11"/>
          <w:rtl w:val="0"/>
        </w:rPr>
      </w:pPr>
      <w:r>
        <w:rPr>
          <w:rStyle w:val="C11"/>
          <w:rtl w:val="0"/>
        </w:rPr>
        <w:t>c) Charakterizovat vedení evidence hnojiv, pomocných látek a zjistit z předepsané evidence hnojiv, pomocných látek a upravených kalů aplikaci hnojiv na konkrétním pozemku za poslední 3 roky</w:t>
      </w:r>
    </w:p>
    <w:p>
      <w:pPr>
        <w:pStyle w:val="P28"/>
        <w:framePr w:w="3921" w:h="831" w:hRule="exact" w:wrap="none" w:vAnchor="page" w:hAnchor="margin" w:x="6800" w:y="4177"/>
        <w:rPr>
          <w:rStyle w:val="C3"/>
          <w:rtl w:val="0"/>
        </w:rPr>
      </w:pPr>
    </w:p>
    <w:p>
      <w:pPr>
        <w:pStyle w:val="P29"/>
        <w:framePr w:w="3839" w:h="704" w:hRule="exact" w:wrap="none" w:vAnchor="page" w:hAnchor="margin" w:x="6856" w:y="4233"/>
        <w:rPr>
          <w:rStyle w:val="C21"/>
          <w:rtl w:val="0"/>
        </w:rPr>
      </w:pPr>
      <w:r>
        <w:rPr>
          <w:rStyle w:val="C21"/>
          <w:rtl w:val="0"/>
        </w:rPr>
        <w:t>Praktické předvedení a ústní ověření</w:t>
      </w:r>
    </w:p>
    <w:p>
      <w:pPr>
        <w:pStyle w:val="P16"/>
        <w:framePr w:w="6710" w:h="607" w:hRule="exact" w:wrap="none" w:vAnchor="page" w:hAnchor="margin" w:x="45" w:y="5008"/>
        <w:rPr>
          <w:rStyle w:val="C3"/>
          <w:rtl w:val="0"/>
        </w:rPr>
      </w:pPr>
    </w:p>
    <w:p>
      <w:pPr>
        <w:pStyle w:val="P17"/>
        <w:framePr w:w="6658" w:h="480" w:hRule="exact" w:wrap="none" w:vAnchor="page" w:hAnchor="margin" w:x="71" w:y="5064"/>
        <w:rPr>
          <w:rStyle w:val="C13"/>
          <w:rtl w:val="0"/>
        </w:rPr>
      </w:pPr>
      <w:r>
        <w:rPr>
          <w:rStyle w:val="C13"/>
          <w:rtl w:val="0"/>
        </w:rPr>
        <w:t>d) Vyhledat zadaný díl půdního bloku v LPIS (Land Parcel Identification System - veřejný registr půdy) a veškeré popisné informace k němu</w:t>
      </w:r>
    </w:p>
    <w:p>
      <w:pPr>
        <w:pStyle w:val="P30"/>
        <w:framePr w:w="3921" w:h="607" w:hRule="exact" w:wrap="none" w:vAnchor="page" w:hAnchor="margin" w:x="6800" w:y="5008"/>
        <w:rPr>
          <w:rStyle w:val="C3"/>
          <w:rtl w:val="0"/>
        </w:rPr>
      </w:pPr>
    </w:p>
    <w:p>
      <w:pPr>
        <w:pStyle w:val="P31"/>
        <w:framePr w:w="3839" w:h="480" w:hRule="exact" w:wrap="none" w:vAnchor="page" w:hAnchor="margin" w:x="6856" w:y="5064"/>
        <w:rPr>
          <w:rStyle w:val="C22"/>
          <w:rtl w:val="0"/>
        </w:rPr>
      </w:pPr>
      <w:r>
        <w:rPr>
          <w:rStyle w:val="C22"/>
          <w:rtl w:val="0"/>
        </w:rPr>
        <w:t>Praktické předvedení</w:t>
      </w:r>
    </w:p>
    <w:p>
      <w:pPr>
        <w:pStyle w:val="P12"/>
        <w:framePr w:w="6710" w:h="607" w:hRule="exact" w:wrap="none" w:vAnchor="page" w:hAnchor="margin" w:x="45" w:y="5615"/>
        <w:rPr>
          <w:rStyle w:val="C3"/>
          <w:rtl w:val="0"/>
        </w:rPr>
      </w:pPr>
    </w:p>
    <w:p>
      <w:pPr>
        <w:pStyle w:val="P13"/>
        <w:framePr w:w="6658" w:h="480" w:hRule="exact" w:wrap="none" w:vAnchor="page" w:hAnchor="margin" w:x="71" w:y="5671"/>
        <w:rPr>
          <w:rStyle w:val="C11"/>
          <w:rtl w:val="0"/>
        </w:rPr>
      </w:pPr>
      <w:r>
        <w:rPr>
          <w:rStyle w:val="C11"/>
          <w:rtl w:val="0"/>
        </w:rPr>
        <w:t>e) Charakterizovat platné požadavky na dotace ve vztahu k pěstování lnu a konopí</w:t>
      </w:r>
    </w:p>
    <w:p>
      <w:pPr>
        <w:pStyle w:val="P28"/>
        <w:framePr w:w="3921" w:h="607" w:hRule="exact" w:wrap="none" w:vAnchor="page" w:hAnchor="margin" w:x="6800" w:y="5615"/>
        <w:rPr>
          <w:rStyle w:val="C3"/>
          <w:rtl w:val="0"/>
        </w:rPr>
      </w:pPr>
    </w:p>
    <w:p>
      <w:pPr>
        <w:pStyle w:val="P29"/>
        <w:framePr w:w="3839" w:h="480" w:hRule="exact" w:wrap="none" w:vAnchor="page" w:hAnchor="margin" w:x="6856" w:y="5671"/>
        <w:rPr>
          <w:rStyle w:val="C21"/>
          <w:rtl w:val="0"/>
        </w:rPr>
      </w:pPr>
      <w:r>
        <w:rPr>
          <w:rStyle w:val="C21"/>
          <w:rtl w:val="0"/>
        </w:rPr>
        <w:t>Ústní ověření</w:t>
      </w:r>
    </w:p>
    <w:p>
      <w:pPr>
        <w:pStyle w:val="P32"/>
        <w:framePr w:w="10710" w:h="248" w:hRule="exact" w:wrap="none" w:vAnchor="page" w:hAnchor="margin" w:x="28" w:y="6335"/>
        <w:rPr>
          <w:rStyle w:val="C23"/>
          <w:rtl w:val="0"/>
        </w:rPr>
      </w:pPr>
      <w:r>
        <w:rPr>
          <w:rStyle w:val="C23"/>
          <w:rtl w:val="0"/>
        </w:rPr>
        <w:t>Je třeba splnit všechna kritéria.</w:t>
      </w:r>
    </w:p>
    <w:p>
      <w:pPr>
        <w:pStyle w:val="P23"/>
        <w:framePr w:w="10710" w:h="340" w:hRule="exact" w:wrap="none" w:vAnchor="page" w:hAnchor="margin" w:x="28" w:y="6771"/>
        <w:rPr>
          <w:rStyle w:val="C18"/>
          <w:rtl w:val="0"/>
        </w:rPr>
      </w:pPr>
      <w:r>
        <w:rPr>
          <w:rStyle w:val="C18"/>
          <w:rtl w:val="0"/>
        </w:rPr>
        <w:t>Zjišťování ekonomických ukazatelů produkce lnu a konopí</w:t>
      </w:r>
    </w:p>
    <w:p>
      <w:pPr>
        <w:pStyle w:val="P24"/>
        <w:framePr w:w="6713" w:h="376" w:hRule="exact" w:wrap="none" w:vAnchor="page" w:hAnchor="margin" w:x="45" w:y="7210"/>
        <w:rPr>
          <w:rStyle w:val="C3"/>
          <w:rtl w:val="0"/>
        </w:rPr>
      </w:pPr>
    </w:p>
    <w:p>
      <w:pPr>
        <w:pStyle w:val="P25"/>
        <w:framePr w:w="6661" w:h="249" w:hRule="exact" w:wrap="none" w:vAnchor="page" w:hAnchor="margin" w:x="71" w:y="7281"/>
        <w:rPr>
          <w:rStyle w:val="C19"/>
          <w:rtl w:val="0"/>
        </w:rPr>
      </w:pPr>
      <w:r>
        <w:rPr>
          <w:rStyle w:val="C19"/>
          <w:rtl w:val="0"/>
        </w:rPr>
        <w:t>Kritéria hodnocení</w:t>
      </w:r>
    </w:p>
    <w:p>
      <w:pPr>
        <w:pStyle w:val="P26"/>
        <w:framePr w:w="3918" w:h="376" w:hRule="exact" w:wrap="none" w:vAnchor="page" w:hAnchor="margin" w:x="6803" w:y="7210"/>
        <w:rPr>
          <w:rStyle w:val="C3"/>
          <w:rtl w:val="0"/>
        </w:rPr>
      </w:pPr>
    </w:p>
    <w:p>
      <w:pPr>
        <w:pStyle w:val="P27"/>
        <w:framePr w:w="3836" w:h="249" w:hRule="exact" w:wrap="none" w:vAnchor="page" w:hAnchor="margin" w:x="6859" w:y="7281"/>
        <w:rPr>
          <w:rStyle w:val="C20"/>
          <w:rtl w:val="0"/>
        </w:rPr>
      </w:pPr>
      <w:r>
        <w:rPr>
          <w:rStyle w:val="C20"/>
          <w:rtl w:val="0"/>
        </w:rPr>
        <w:t>Způsoby ověření</w:t>
      </w:r>
    </w:p>
    <w:p>
      <w:pPr>
        <w:pStyle w:val="P12"/>
        <w:framePr w:w="6710" w:h="607" w:hRule="exact" w:wrap="none" w:vAnchor="page" w:hAnchor="margin" w:x="45" w:y="7586"/>
        <w:rPr>
          <w:rStyle w:val="C3"/>
          <w:rtl w:val="0"/>
        </w:rPr>
      </w:pPr>
    </w:p>
    <w:p>
      <w:pPr>
        <w:pStyle w:val="P13"/>
        <w:framePr w:w="6658" w:h="480" w:hRule="exact" w:wrap="none" w:vAnchor="page" w:hAnchor="margin" w:x="71" w:y="7642"/>
        <w:rPr>
          <w:rStyle w:val="C11"/>
          <w:rtl w:val="0"/>
        </w:rPr>
      </w:pPr>
      <w:r>
        <w:rPr>
          <w:rStyle w:val="C11"/>
          <w:rtl w:val="0"/>
        </w:rPr>
        <w:t>a) Vyjmenovat přednosti a zápory pěstování lnu a konopí v rámci různých typů hospodaření</w:t>
      </w:r>
    </w:p>
    <w:p>
      <w:pPr>
        <w:pStyle w:val="P28"/>
        <w:framePr w:w="3921" w:h="607" w:hRule="exact" w:wrap="none" w:vAnchor="page" w:hAnchor="margin" w:x="6800" w:y="7586"/>
        <w:rPr>
          <w:rStyle w:val="C3"/>
          <w:rtl w:val="0"/>
        </w:rPr>
      </w:pPr>
    </w:p>
    <w:p>
      <w:pPr>
        <w:pStyle w:val="P29"/>
        <w:framePr w:w="3839" w:h="480" w:hRule="exact" w:wrap="none" w:vAnchor="page" w:hAnchor="margin" w:x="6856" w:y="7642"/>
        <w:rPr>
          <w:rStyle w:val="C21"/>
          <w:rtl w:val="0"/>
        </w:rPr>
      </w:pPr>
      <w:r>
        <w:rPr>
          <w:rStyle w:val="C21"/>
          <w:rtl w:val="0"/>
        </w:rPr>
        <w:t>Ústní ověření</w:t>
      </w:r>
    </w:p>
    <w:p>
      <w:pPr>
        <w:pStyle w:val="P16"/>
        <w:framePr w:w="6710" w:h="376" w:hRule="exact" w:wrap="none" w:vAnchor="page" w:hAnchor="margin" w:x="45" w:y="8193"/>
        <w:rPr>
          <w:rStyle w:val="C3"/>
          <w:rtl w:val="0"/>
        </w:rPr>
      </w:pPr>
    </w:p>
    <w:p>
      <w:pPr>
        <w:pStyle w:val="P17"/>
        <w:framePr w:w="6658" w:h="249" w:hRule="exact" w:wrap="none" w:vAnchor="page" w:hAnchor="margin" w:x="71" w:y="8249"/>
        <w:rPr>
          <w:rStyle w:val="C13"/>
          <w:rtl w:val="0"/>
        </w:rPr>
      </w:pPr>
      <w:r>
        <w:rPr>
          <w:rStyle w:val="C13"/>
          <w:rtl w:val="0"/>
        </w:rPr>
        <w:t>b) Popsat standardní jakost jednotlivých produktů lnu a konopí</w:t>
      </w:r>
    </w:p>
    <w:p>
      <w:pPr>
        <w:pStyle w:val="P30"/>
        <w:framePr w:w="3921" w:h="376" w:hRule="exact" w:wrap="none" w:vAnchor="page" w:hAnchor="margin" w:x="6800" w:y="8193"/>
        <w:rPr>
          <w:rStyle w:val="C3"/>
          <w:rtl w:val="0"/>
        </w:rPr>
      </w:pPr>
    </w:p>
    <w:p>
      <w:pPr>
        <w:pStyle w:val="P31"/>
        <w:framePr w:w="3839" w:h="249" w:hRule="exact" w:wrap="none" w:vAnchor="page" w:hAnchor="margin" w:x="6856" w:y="8249"/>
        <w:rPr>
          <w:rStyle w:val="C22"/>
          <w:rtl w:val="0"/>
        </w:rPr>
      </w:pPr>
      <w:r>
        <w:rPr>
          <w:rStyle w:val="C22"/>
          <w:rtl w:val="0"/>
        </w:rPr>
        <w:t>Ústní ověření</w:t>
      </w:r>
    </w:p>
    <w:p>
      <w:pPr>
        <w:pStyle w:val="P12"/>
        <w:framePr w:w="6710" w:h="607" w:hRule="exact" w:wrap="none" w:vAnchor="page" w:hAnchor="margin" w:x="45" w:y="8569"/>
        <w:rPr>
          <w:rStyle w:val="C3"/>
          <w:rtl w:val="0"/>
        </w:rPr>
      </w:pPr>
    </w:p>
    <w:p>
      <w:pPr>
        <w:pStyle w:val="P13"/>
        <w:framePr w:w="6658" w:h="480" w:hRule="exact" w:wrap="none" w:vAnchor="page" w:hAnchor="margin" w:x="71" w:y="8625"/>
        <w:rPr>
          <w:rStyle w:val="C11"/>
          <w:rtl w:val="0"/>
        </w:rPr>
      </w:pPr>
      <w:r>
        <w:rPr>
          <w:rStyle w:val="C11"/>
          <w:rtl w:val="0"/>
        </w:rPr>
        <w:t>c) Určit jednotlivé výnosové a nákladové položky pěstování lnu a konopí a objasnit možnosti jejich ovlivnění</w:t>
      </w:r>
    </w:p>
    <w:p>
      <w:pPr>
        <w:pStyle w:val="P28"/>
        <w:framePr w:w="3921" w:h="607" w:hRule="exact" w:wrap="none" w:vAnchor="page" w:hAnchor="margin" w:x="6800" w:y="8569"/>
        <w:rPr>
          <w:rStyle w:val="C3"/>
          <w:rtl w:val="0"/>
        </w:rPr>
      </w:pPr>
    </w:p>
    <w:p>
      <w:pPr>
        <w:pStyle w:val="P29"/>
        <w:framePr w:w="3839" w:h="480" w:hRule="exact" w:wrap="none" w:vAnchor="page" w:hAnchor="margin" w:x="6856" w:y="8625"/>
        <w:rPr>
          <w:rStyle w:val="C21"/>
          <w:rtl w:val="0"/>
        </w:rPr>
      </w:pPr>
      <w:r>
        <w:rPr>
          <w:rStyle w:val="C21"/>
          <w:rtl w:val="0"/>
        </w:rPr>
        <w:t>Praktické předvedení a ústní ověření</w:t>
      </w:r>
    </w:p>
    <w:p>
      <w:pPr>
        <w:pStyle w:val="P16"/>
        <w:framePr w:w="6710" w:h="607" w:hRule="exact" w:wrap="none" w:vAnchor="page" w:hAnchor="margin" w:x="45" w:y="9176"/>
        <w:rPr>
          <w:rStyle w:val="C3"/>
          <w:rtl w:val="0"/>
        </w:rPr>
      </w:pPr>
    </w:p>
    <w:p>
      <w:pPr>
        <w:pStyle w:val="P17"/>
        <w:framePr w:w="6658" w:h="480" w:hRule="exact" w:wrap="none" w:vAnchor="page" w:hAnchor="margin" w:x="71" w:y="9232"/>
        <w:rPr>
          <w:rStyle w:val="C13"/>
          <w:rtl w:val="0"/>
        </w:rPr>
      </w:pPr>
      <w:r>
        <w:rPr>
          <w:rStyle w:val="C13"/>
          <w:rtl w:val="0"/>
        </w:rPr>
        <w:t>d) Vyhodnotit ekonomickou efektivnost pěstování lnu a konopí z předložených údajů</w:t>
      </w:r>
    </w:p>
    <w:p>
      <w:pPr>
        <w:pStyle w:val="P30"/>
        <w:framePr w:w="3921" w:h="607" w:hRule="exact" w:wrap="none" w:vAnchor="page" w:hAnchor="margin" w:x="6800" w:y="9176"/>
        <w:rPr>
          <w:rStyle w:val="C3"/>
          <w:rtl w:val="0"/>
        </w:rPr>
      </w:pPr>
    </w:p>
    <w:p>
      <w:pPr>
        <w:pStyle w:val="P31"/>
        <w:framePr w:w="3839" w:h="480" w:hRule="exact" w:wrap="none" w:vAnchor="page" w:hAnchor="margin" w:x="6856" w:y="9232"/>
        <w:rPr>
          <w:rStyle w:val="C22"/>
          <w:rtl w:val="0"/>
        </w:rPr>
      </w:pPr>
      <w:r>
        <w:rPr>
          <w:rStyle w:val="C22"/>
          <w:rtl w:val="0"/>
        </w:rPr>
        <w:t>Praktické předvedení</w:t>
      </w:r>
    </w:p>
    <w:p>
      <w:pPr>
        <w:pStyle w:val="P12"/>
        <w:framePr w:w="6710" w:h="607" w:hRule="exact" w:wrap="none" w:vAnchor="page" w:hAnchor="margin" w:x="45" w:y="9783"/>
        <w:rPr>
          <w:rStyle w:val="C3"/>
          <w:rtl w:val="0"/>
        </w:rPr>
      </w:pPr>
    </w:p>
    <w:p>
      <w:pPr>
        <w:pStyle w:val="P13"/>
        <w:framePr w:w="6658" w:h="480" w:hRule="exact" w:wrap="none" w:vAnchor="page" w:hAnchor="margin" w:x="71" w:y="9839"/>
        <w:rPr>
          <w:rStyle w:val="C11"/>
          <w:rtl w:val="0"/>
        </w:rPr>
      </w:pPr>
      <w:r>
        <w:rPr>
          <w:rStyle w:val="C11"/>
          <w:rtl w:val="0"/>
        </w:rPr>
        <w:t>e) Vyhledat odborné informace o zadané plodině včetně legislativních předpisů</w:t>
      </w:r>
    </w:p>
    <w:p>
      <w:pPr>
        <w:pStyle w:val="P28"/>
        <w:framePr w:w="3921" w:h="607" w:hRule="exact" w:wrap="none" w:vAnchor="page" w:hAnchor="margin" w:x="6800" w:y="9783"/>
        <w:rPr>
          <w:rStyle w:val="C3"/>
          <w:rtl w:val="0"/>
        </w:rPr>
      </w:pPr>
    </w:p>
    <w:p>
      <w:pPr>
        <w:pStyle w:val="P29"/>
        <w:framePr w:w="3839" w:h="480" w:hRule="exact" w:wrap="none" w:vAnchor="page" w:hAnchor="margin" w:x="6856" w:y="9839"/>
        <w:rPr>
          <w:rStyle w:val="C21"/>
          <w:rtl w:val="0"/>
        </w:rPr>
      </w:pPr>
      <w:r>
        <w:rPr>
          <w:rStyle w:val="C21"/>
          <w:rtl w:val="0"/>
        </w:rPr>
        <w:t>Praktické předvedení</w:t>
      </w:r>
    </w:p>
    <w:p>
      <w:pPr>
        <w:pStyle w:val="P32"/>
        <w:framePr w:w="10710" w:h="248" w:hRule="exact" w:wrap="none" w:vAnchor="page" w:hAnchor="margin" w:x="28" w:y="1050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Agronom/agronomka pro pěstování lnu a konopí, 14.6.2026 21:37:53</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Řízení a odborné vedení pracovníků zajišťujících rostlinnou výrobu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Vyjmenovat a vysvětlit hlavní druhy dokumentů používaných v pracovněprávní oblasti</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Popsat zpracování prvotních dokladů pro mzdové účetnictví zemědělského závodu</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Popsat a vysvětlit využití vnitropodnikových kalkulací prací v rostlinné výrobě</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Ústní ověření</w:t>
      </w:r>
    </w:p>
    <w:p>
      <w:pPr>
        <w:pStyle w:val="P16"/>
        <w:framePr w:w="6710" w:h="607" w:hRule="exact" w:wrap="none" w:vAnchor="page" w:hAnchor="margin" w:x="45" w:y="4790"/>
        <w:rPr>
          <w:rStyle w:val="C3"/>
          <w:rtl w:val="0"/>
        </w:rPr>
      </w:pPr>
    </w:p>
    <w:p>
      <w:pPr>
        <w:pStyle w:val="P17"/>
        <w:framePr w:w="6658" w:h="480" w:hRule="exact" w:wrap="none" w:vAnchor="page" w:hAnchor="margin" w:x="71" w:y="4846"/>
        <w:rPr>
          <w:rStyle w:val="C13"/>
          <w:rtl w:val="0"/>
        </w:rPr>
      </w:pPr>
      <w:r>
        <w:rPr>
          <w:rStyle w:val="C13"/>
          <w:rtl w:val="0"/>
        </w:rPr>
        <w:t>d) Prokázat znalost právních předpisů týkajících se BOZP a požární ochrany, dodržovat je a kontrolovat jejich dodržování v zemědělském provozu</w:t>
      </w:r>
    </w:p>
    <w:p>
      <w:pPr>
        <w:pStyle w:val="P30"/>
        <w:framePr w:w="3921" w:h="607" w:hRule="exact" w:wrap="none" w:vAnchor="page" w:hAnchor="margin" w:x="6800" w:y="4790"/>
        <w:rPr>
          <w:rStyle w:val="C3"/>
          <w:rtl w:val="0"/>
        </w:rPr>
      </w:pPr>
    </w:p>
    <w:p>
      <w:pPr>
        <w:pStyle w:val="P31"/>
        <w:framePr w:w="3839" w:h="480" w:hRule="exact" w:wrap="none" w:vAnchor="page" w:hAnchor="margin" w:x="6856" w:y="4846"/>
        <w:rPr>
          <w:rStyle w:val="C22"/>
          <w:rtl w:val="0"/>
        </w:rPr>
      </w:pPr>
      <w:r>
        <w:rPr>
          <w:rStyle w:val="C22"/>
          <w:rtl w:val="0"/>
        </w:rPr>
        <w:t>Praktické předvedení a ústní ověření</w:t>
      </w:r>
    </w:p>
    <w:p>
      <w:pPr>
        <w:pStyle w:val="P12"/>
        <w:framePr w:w="6710" w:h="607" w:hRule="exact" w:wrap="none" w:vAnchor="page" w:hAnchor="margin" w:x="45" w:y="5397"/>
        <w:rPr>
          <w:rStyle w:val="C3"/>
          <w:rtl w:val="0"/>
        </w:rPr>
      </w:pPr>
    </w:p>
    <w:p>
      <w:pPr>
        <w:pStyle w:val="P13"/>
        <w:framePr w:w="6658" w:h="480" w:hRule="exact" w:wrap="none" w:vAnchor="page" w:hAnchor="margin" w:x="71" w:y="5453"/>
        <w:rPr>
          <w:rStyle w:val="C11"/>
          <w:rtl w:val="0"/>
        </w:rPr>
      </w:pPr>
      <w:r>
        <w:rPr>
          <w:rStyle w:val="C11"/>
          <w:rtl w:val="0"/>
        </w:rPr>
        <w:t>e) Uvést základní povinnosti pracovníka i zaměstnavatele v případě pracovního úrazu</w:t>
      </w:r>
    </w:p>
    <w:p>
      <w:pPr>
        <w:pStyle w:val="P28"/>
        <w:framePr w:w="3921" w:h="607" w:hRule="exact" w:wrap="none" w:vAnchor="page" w:hAnchor="margin" w:x="6800" w:y="5397"/>
        <w:rPr>
          <w:rStyle w:val="C3"/>
          <w:rtl w:val="0"/>
        </w:rPr>
      </w:pPr>
    </w:p>
    <w:p>
      <w:pPr>
        <w:pStyle w:val="P29"/>
        <w:framePr w:w="3839" w:h="480" w:hRule="exact" w:wrap="none" w:vAnchor="page" w:hAnchor="margin" w:x="6856" w:y="5453"/>
        <w:rPr>
          <w:rStyle w:val="C21"/>
          <w:rtl w:val="0"/>
        </w:rPr>
      </w:pPr>
      <w:r>
        <w:rPr>
          <w:rStyle w:val="C21"/>
          <w:rtl w:val="0"/>
        </w:rPr>
        <w:t>Ústní ověření</w:t>
      </w:r>
    </w:p>
    <w:p>
      <w:pPr>
        <w:pStyle w:val="P16"/>
        <w:framePr w:w="6710" w:h="376" w:hRule="exact" w:wrap="none" w:vAnchor="page" w:hAnchor="margin" w:x="45" w:y="6004"/>
        <w:rPr>
          <w:rStyle w:val="C3"/>
          <w:rtl w:val="0"/>
        </w:rPr>
      </w:pPr>
    </w:p>
    <w:p>
      <w:pPr>
        <w:pStyle w:val="P17"/>
        <w:framePr w:w="6658" w:h="249" w:hRule="exact" w:wrap="none" w:vAnchor="page" w:hAnchor="margin" w:x="71" w:y="6060"/>
        <w:rPr>
          <w:rStyle w:val="C13"/>
          <w:rtl w:val="0"/>
        </w:rPr>
      </w:pPr>
      <w:r>
        <w:rPr>
          <w:rStyle w:val="C13"/>
          <w:rtl w:val="0"/>
        </w:rPr>
        <w:t>f) Popsat první pomoc při náhlém úrazu nebo poškození zdraví</w:t>
      </w:r>
    </w:p>
    <w:p>
      <w:pPr>
        <w:pStyle w:val="P30"/>
        <w:framePr w:w="3921" w:h="376" w:hRule="exact" w:wrap="none" w:vAnchor="page" w:hAnchor="margin" w:x="6800" w:y="6004"/>
        <w:rPr>
          <w:rStyle w:val="C3"/>
          <w:rtl w:val="0"/>
        </w:rPr>
      </w:pPr>
    </w:p>
    <w:p>
      <w:pPr>
        <w:pStyle w:val="P31"/>
        <w:framePr w:w="3839" w:h="249" w:hRule="exact" w:wrap="none" w:vAnchor="page" w:hAnchor="margin" w:x="6856" w:y="6060"/>
        <w:rPr>
          <w:rStyle w:val="C22"/>
          <w:rtl w:val="0"/>
        </w:rPr>
      </w:pPr>
      <w:r>
        <w:rPr>
          <w:rStyle w:val="C22"/>
          <w:rtl w:val="0"/>
        </w:rPr>
        <w:t>Ústní ověření</w:t>
      </w:r>
    </w:p>
    <w:p>
      <w:pPr>
        <w:pStyle w:val="P12"/>
        <w:framePr w:w="6710" w:h="607" w:hRule="exact" w:wrap="none" w:vAnchor="page" w:hAnchor="margin" w:x="45" w:y="6380"/>
        <w:rPr>
          <w:rStyle w:val="C3"/>
          <w:rtl w:val="0"/>
        </w:rPr>
      </w:pPr>
    </w:p>
    <w:p>
      <w:pPr>
        <w:pStyle w:val="P13"/>
        <w:framePr w:w="6658" w:h="480" w:hRule="exact" w:wrap="none" w:vAnchor="page" w:hAnchor="margin" w:x="71" w:y="6436"/>
        <w:rPr>
          <w:rStyle w:val="C11"/>
          <w:rtl w:val="0"/>
        </w:rPr>
      </w:pPr>
      <w:r>
        <w:rPr>
          <w:rStyle w:val="C11"/>
          <w:rtl w:val="0"/>
        </w:rPr>
        <w:t>g) Popsat spolupráci s dalšími vedoucími a výkonnými pracovníky při denním rozdělování prací a následnou kontrolu provedených prací</w:t>
      </w:r>
    </w:p>
    <w:p>
      <w:pPr>
        <w:pStyle w:val="P28"/>
        <w:framePr w:w="3921" w:h="607" w:hRule="exact" w:wrap="none" w:vAnchor="page" w:hAnchor="margin" w:x="6800" w:y="6380"/>
        <w:rPr>
          <w:rStyle w:val="C3"/>
          <w:rtl w:val="0"/>
        </w:rPr>
      </w:pPr>
    </w:p>
    <w:p>
      <w:pPr>
        <w:pStyle w:val="P29"/>
        <w:framePr w:w="3839" w:h="480" w:hRule="exact" w:wrap="none" w:vAnchor="page" w:hAnchor="margin" w:x="6856" w:y="6436"/>
        <w:rPr>
          <w:rStyle w:val="C21"/>
          <w:rtl w:val="0"/>
        </w:rPr>
      </w:pPr>
      <w:r>
        <w:rPr>
          <w:rStyle w:val="C21"/>
          <w:rtl w:val="0"/>
        </w:rPr>
        <w:t>Ústní ověření</w:t>
      </w:r>
    </w:p>
    <w:p>
      <w:pPr>
        <w:pStyle w:val="P16"/>
        <w:framePr w:w="6710" w:h="607" w:hRule="exact" w:wrap="none" w:vAnchor="page" w:hAnchor="margin" w:x="45" w:y="6987"/>
        <w:rPr>
          <w:rStyle w:val="C3"/>
          <w:rtl w:val="0"/>
        </w:rPr>
      </w:pPr>
    </w:p>
    <w:p>
      <w:pPr>
        <w:pStyle w:val="P17"/>
        <w:framePr w:w="6658" w:h="480" w:hRule="exact" w:wrap="none" w:vAnchor="page" w:hAnchor="margin" w:x="71" w:y="7043"/>
        <w:rPr>
          <w:rStyle w:val="C13"/>
          <w:rtl w:val="0"/>
        </w:rPr>
      </w:pPr>
      <w:r>
        <w:rPr>
          <w:rStyle w:val="C13"/>
          <w:rtl w:val="0"/>
        </w:rPr>
        <w:t>h) Navrhnout systém motivačního odměňování pracovníků v konkrétních podmínkách</w:t>
      </w:r>
    </w:p>
    <w:p>
      <w:pPr>
        <w:pStyle w:val="P30"/>
        <w:framePr w:w="3921" w:h="607" w:hRule="exact" w:wrap="none" w:vAnchor="page" w:hAnchor="margin" w:x="6800" w:y="6987"/>
        <w:rPr>
          <w:rStyle w:val="C3"/>
          <w:rtl w:val="0"/>
        </w:rPr>
      </w:pPr>
    </w:p>
    <w:p>
      <w:pPr>
        <w:pStyle w:val="P31"/>
        <w:framePr w:w="3839" w:h="480" w:hRule="exact" w:wrap="none" w:vAnchor="page" w:hAnchor="margin" w:x="6856" w:y="7043"/>
        <w:rPr>
          <w:rStyle w:val="C22"/>
          <w:rtl w:val="0"/>
        </w:rPr>
      </w:pPr>
      <w:r>
        <w:rPr>
          <w:rStyle w:val="C22"/>
          <w:rtl w:val="0"/>
        </w:rPr>
        <w:t>Praktické předvedení a ústní ověření</w:t>
      </w:r>
    </w:p>
    <w:p>
      <w:pPr>
        <w:pStyle w:val="P32"/>
        <w:framePr w:w="10710" w:h="248" w:hRule="exact" w:wrap="none" w:vAnchor="page" w:hAnchor="margin" w:x="28" w:y="770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Agronom/agronomka pro pěstování lnu a konopí, 14.6.2026 21:37:53</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563"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98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98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8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w:t>
      </w:r>
    </w:p>
    <w:p>
      <w:pPr>
        <w:keepNext w:val="0"/>
        <w:keepLines w:val="0"/>
        <w:framePr w:w="10766" w:h="98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8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98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8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Zdravotní způsobilost pro vykonávání pracovních činností této profesní kvalifikace je vyžadována a prokazuje se lékařským potvrzením (odkaz na jednotku práce v NSP: </w:t>
      </w:r>
      <w:r>
        <w:rPr>
          <w:rFonts w:ascii="Arial" w:cs="Arial" w:hAnsi="Arial" w:eastAsia="Arial"/>
          <w:b w:val="0"/>
          <w:i w:val="0"/>
          <w:caps w:val="0"/>
          <w:strike w:val="0"/>
          <w:noProof w:val="0"/>
          <w:vanish w:val="0"/>
          <w:color w:val="auto"/>
          <w:sz w:val="20"/>
          <w:u w:val="none"/>
          <w:shd w:val="clear" w:color="auto" w:fill="auto"/>
          <w:vertAlign w:val="baseline"/>
          <w:lang/>
        </w:rPr>
        <w:fldChar w:fldCharType="begin"/>
      </w:r>
      <w:r>
        <w:rPr>
          <w:rFonts w:ascii="Arial" w:cs="Arial" w:hAnsi="Arial" w:eastAsia="Arial"/>
          <w:b w:val="0"/>
          <w:i w:val="0"/>
          <w:caps w:val="0"/>
          <w:strike w:val="0"/>
          <w:noProof w:val="0"/>
          <w:vanish w:val="0"/>
          <w:color w:val="auto"/>
          <w:sz w:val="20"/>
          <w:u w:val="none"/>
          <w:shd w:val="clear" w:color="auto" w:fill="auto"/>
          <w:vertAlign w:val="baseline"/>
          <w:lang/>
        </w:rPr>
        <w:instrText>HYPERLINK "https://www.nsp.cz/jednotka-prace/agronom" \l "zdravotni-zpusobilost"</w:instrText>
      </w:r>
      <w:r>
        <w:rPr>
          <w:rFonts w:ascii="Arial" w:cs="Arial" w:hAnsi="Arial" w:eastAsia="Arial"/>
          <w:b w:val="0"/>
          <w:i w:val="0"/>
          <w:caps w:val="0"/>
          <w:strike w:val="0"/>
          <w:noProof w:val="0"/>
          <w:vanish w:val="0"/>
          <w:color w:val="auto"/>
          <w:sz w:val="20"/>
          <w:u w:val="none"/>
          <w:shd w:val="clear" w:color="auto" w:fill="auto"/>
          <w:vertAlign w:val="baseline"/>
          <w:lang/>
        </w:rPr>
        <w:fldChar w:fldCharType="separate"/>
      </w:r>
      <w:r>
        <w:rPr>
          <w:rFonts w:ascii="Arial" w:cs="Arial" w:hAnsi="Arial" w:eastAsia="Arial"/>
          <w:b w:val="0"/>
          <w:i w:val="0"/>
          <w:caps w:val="0"/>
          <w:strike w:val="0"/>
          <w:noProof w:val="0"/>
          <w:vanish w:val="0"/>
          <w:color w:val="0000FF"/>
          <w:sz w:val="20"/>
          <w:u w:val="single"/>
          <w:shd w:val="clear" w:color="auto" w:fill="auto"/>
          <w:vertAlign w:val="baseline"/>
          <w:lang/>
        </w:rPr>
        <w:t>https://www.nsp.cz/jednotka-prace/agronom#zdravotni-zpusobilost</w:t>
      </w:r>
      <w:r>
        <w:rPr>
          <w:rFonts w:ascii="Calibri" w:cs="Calibri" w:hAnsi="Calibri" w:eastAsia="Calibri"/>
          <w:b w:val="0"/>
          <w:i w:val="0"/>
          <w:caps w:val="0"/>
          <w:strike w:val="0"/>
          <w:noProof w:val="0"/>
          <w:vanish w:val="0"/>
          <w:color w:val="auto"/>
          <w:sz w:val="20"/>
          <w:u w:val="none"/>
          <w:shd w:val="clear" w:color="auto" w:fill="auto"/>
          <w:vertAlign w:val="baseline"/>
          <w:lang/>
        </w:rPr>
        <w:fldChar w:fldCharType="end"/>
      </w:r>
      <w:r>
        <w:rPr>
          <w:rFonts w:ascii="Arial" w:cs="Arial" w:hAnsi="Arial" w:eastAsia="Arial"/>
          <w:b w:val="0"/>
          <w:i w:val="0"/>
          <w:caps w:val="0"/>
          <w:strike w:val="0"/>
          <w:noProof w:val="0"/>
          <w:vanish w:val="0"/>
          <w:color w:val="auto"/>
          <w:sz w:val="20"/>
          <w:u w:val="none"/>
          <w:shd w:val="clear" w:color="auto" w:fill="auto"/>
          <w:vertAlign w:val="baseline"/>
          <w:lang/>
        </w:rPr>
        <w:t>).</w:t>
      </w:r>
    </w:p>
    <w:p>
      <w:pPr>
        <w:keepNext w:val="0"/>
        <w:keepLines w:val="0"/>
        <w:framePr w:w="10766" w:h="98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8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Vlastní zkouška je zaměřena především na ověření řídicích a organizačních dovedností nezbytných pro zajištění pěstování lnu a konopí v zemědělském závodě. Podklady pro ověřování jednotlivých kompetencí budou vycházet z podmínek konkrétního zemědělského závodu. Předvedení dovedností při posuzování potřeby odborného zásahu v porostu (hnojení, ochrana rostlin) budou ověřovány na konkrétních porostech technických plodin.</w:t>
      </w:r>
    </w:p>
    <w:p>
      <w:pPr>
        <w:keepNext w:val="0"/>
        <w:keepLines w:val="0"/>
        <w:framePr w:w="10766" w:h="98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8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kompetence </w:t>
      </w:r>
      <w:r>
        <w:rPr>
          <w:rFonts w:ascii="Arial" w:cs="Arial" w:hAnsi="Arial" w:eastAsia="Arial"/>
          <w:b w:val="1"/>
          <w:i w:val="0"/>
          <w:caps w:val="0"/>
          <w:strike w:val="0"/>
          <w:noProof w:val="0"/>
          <w:vanish w:val="0"/>
          <w:color w:val="auto"/>
          <w:sz w:val="20"/>
          <w:u w:val="none"/>
          <w:shd w:val="clear" w:color="auto" w:fill="auto"/>
          <w:vertAlign w:val="baseline"/>
          <w:lang/>
        </w:rPr>
        <w:t>Charakteristika lnu a konopí a jejich nároků na půdní a klimatické podmínky</w:t>
      </w:r>
      <w:r>
        <w:rPr>
          <w:rFonts w:ascii="Arial" w:cs="Arial" w:hAnsi="Arial" w:eastAsia="Arial"/>
          <w:b w:val="0"/>
          <w:i w:val="0"/>
          <w:caps w:val="0"/>
          <w:strike w:val="0"/>
          <w:noProof w:val="0"/>
          <w:vanish w:val="0"/>
          <w:color w:val="auto"/>
          <w:sz w:val="20"/>
          <w:u w:val="none"/>
          <w:shd w:val="clear" w:color="auto" w:fill="auto"/>
          <w:vertAlign w:val="baseline"/>
          <w:lang/>
        </w:rPr>
        <w:t xml:space="preserve"> bude kritérium b) ověřeno s využitím alespoň 2 vzorků semen a 4 vzorků nebo fotografií rostlin v různých vývojových fázích.</w:t>
      </w:r>
    </w:p>
    <w:p>
      <w:pPr>
        <w:keepNext w:val="0"/>
        <w:keepLines w:val="0"/>
        <w:framePr w:w="10766" w:h="98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kompetence </w:t>
      </w:r>
      <w:r>
        <w:rPr>
          <w:rFonts w:ascii="Arial" w:cs="Arial" w:hAnsi="Arial" w:eastAsia="Arial"/>
          <w:b w:val="1"/>
          <w:i w:val="0"/>
          <w:caps w:val="0"/>
          <w:strike w:val="0"/>
          <w:noProof w:val="0"/>
          <w:vanish w:val="0"/>
          <w:color w:val="auto"/>
          <w:sz w:val="20"/>
          <w:u w:val="none"/>
          <w:shd w:val="clear" w:color="auto" w:fill="auto"/>
          <w:vertAlign w:val="baseline"/>
          <w:lang/>
        </w:rPr>
        <w:t>Diagnostika škodlivých organismů v porostech lnu a konopí a opatření proti nim</w:t>
      </w:r>
      <w:r>
        <w:rPr>
          <w:rFonts w:ascii="Arial" w:cs="Arial" w:hAnsi="Arial" w:eastAsia="Arial"/>
          <w:b w:val="0"/>
          <w:i w:val="0"/>
          <w:caps w:val="0"/>
          <w:strike w:val="0"/>
          <w:noProof w:val="0"/>
          <w:vanish w:val="0"/>
          <w:color w:val="auto"/>
          <w:sz w:val="20"/>
          <w:u w:val="none"/>
          <w:shd w:val="clear" w:color="auto" w:fill="auto"/>
          <w:vertAlign w:val="baseline"/>
          <w:lang/>
        </w:rPr>
        <w:t xml:space="preserve"> v kritériu a) bude uchazeč určovat škodlivé činitele v terénu a následně určí alespoň 10 škodlivých činitelů s využitím preparátů a obrazové dokumentace a k prověření kritérií b), c), d) bude využita Metodická příručka integrované ochrany rostlin a Seznam přípravků na ochranu rostlin platný pro aktuální rok. </w:t>
      </w:r>
    </w:p>
    <w:p>
      <w:pPr>
        <w:keepNext w:val="0"/>
        <w:keepLines w:val="0"/>
        <w:framePr w:w="10766" w:h="98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kompetence </w:t>
      </w:r>
      <w:r>
        <w:rPr>
          <w:rFonts w:ascii="Arial" w:cs="Arial" w:hAnsi="Arial" w:eastAsia="Arial"/>
          <w:b w:val="1"/>
          <w:i w:val="0"/>
          <w:caps w:val="0"/>
          <w:strike w:val="0"/>
          <w:noProof w:val="0"/>
          <w:vanish w:val="0"/>
          <w:color w:val="auto"/>
          <w:sz w:val="20"/>
          <w:u w:val="none"/>
          <w:shd w:val="clear" w:color="auto" w:fill="auto"/>
          <w:vertAlign w:val="baseline"/>
          <w:lang/>
        </w:rPr>
        <w:t>Organizace výživy a hnojení s ohledem na stanoviště a průběh vegetace u lnu a konopí</w:t>
      </w:r>
      <w:r>
        <w:rPr>
          <w:rFonts w:ascii="Arial" w:cs="Arial" w:hAnsi="Arial" w:eastAsia="Arial"/>
          <w:b w:val="0"/>
          <w:i w:val="0"/>
          <w:caps w:val="0"/>
          <w:strike w:val="0"/>
          <w:noProof w:val="0"/>
          <w:vanish w:val="0"/>
          <w:color w:val="auto"/>
          <w:sz w:val="20"/>
          <w:u w:val="none"/>
          <w:shd w:val="clear" w:color="auto" w:fill="auto"/>
          <w:vertAlign w:val="baseline"/>
          <w:lang/>
        </w:rPr>
        <w:t xml:space="preserve"> bude k prověření kritérií a), c), d), e), f) k dispozici vzorový rozbor půdy a Rámcová metodika výživy rostlin a hnojení. </w:t>
      </w:r>
    </w:p>
    <w:p>
      <w:pPr>
        <w:keepNext w:val="0"/>
        <w:keepLines w:val="0"/>
        <w:framePr w:w="10766" w:h="98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8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kompetence </w:t>
      </w:r>
      <w:r>
        <w:rPr>
          <w:rFonts w:ascii="Arial" w:cs="Arial" w:hAnsi="Arial" w:eastAsia="Arial"/>
          <w:b w:val="1"/>
          <w:i w:val="0"/>
          <w:caps w:val="0"/>
          <w:strike w:val="0"/>
          <w:noProof w:val="0"/>
          <w:vanish w:val="0"/>
          <w:color w:val="auto"/>
          <w:sz w:val="20"/>
          <w:u w:val="none"/>
          <w:shd w:val="clear" w:color="auto" w:fill="auto"/>
          <w:vertAlign w:val="baseline"/>
          <w:lang/>
        </w:rPr>
        <w:t xml:space="preserve">Vedení provozní dokumentace v rostlinné výrobě </w:t>
      </w:r>
      <w:r>
        <w:rPr>
          <w:rFonts w:ascii="Arial" w:cs="Arial" w:hAnsi="Arial" w:eastAsia="Arial"/>
          <w:b w:val="0"/>
          <w:i w:val="0"/>
          <w:caps w:val="0"/>
          <w:strike w:val="0"/>
          <w:noProof w:val="0"/>
          <w:vanish w:val="0"/>
          <w:color w:val="auto"/>
          <w:sz w:val="20"/>
          <w:u w:val="none"/>
          <w:shd w:val="clear" w:color="auto" w:fill="auto"/>
          <w:vertAlign w:val="baseline"/>
          <w:lang/>
        </w:rPr>
        <w:t>bude k prověření kritéria a) k dispozici formulář pro ohlašovací povinnost pěstitele konopí, u kritéria b) formulář pro evidenci ochrany rostlin a u kritéria c) formulář pro evidenci hnojiv.</w:t>
      </w:r>
    </w:p>
    <w:p>
      <w:pPr>
        <w:keepNext w:val="0"/>
        <w:keepLines w:val="0"/>
        <w:framePr w:w="10766" w:h="98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8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kompetencí </w:t>
      </w:r>
      <w:r>
        <w:rPr>
          <w:rFonts w:ascii="Arial" w:cs="Arial" w:hAnsi="Arial" w:eastAsia="Arial"/>
          <w:b w:val="1"/>
          <w:i w:val="0"/>
          <w:caps w:val="0"/>
          <w:strike w:val="0"/>
          <w:noProof w:val="0"/>
          <w:vanish w:val="0"/>
          <w:color w:val="auto"/>
          <w:sz w:val="20"/>
          <w:u w:val="none"/>
          <w:shd w:val="clear" w:color="auto" w:fill="auto"/>
          <w:vertAlign w:val="baseline"/>
          <w:lang/>
        </w:rPr>
        <w:t>Organizace výživy a hnojení s ohledem na stanoviště a průběh vegetace u lnu a konopí, Návrh technologického postupu pěstování lnu a konopí, Vedení provozní dokumentace v rostlinné výrobě</w:t>
      </w:r>
      <w:r>
        <w:rPr>
          <w:rFonts w:ascii="Arial" w:cs="Arial" w:hAnsi="Arial" w:eastAsia="Arial"/>
          <w:b w:val="0"/>
          <w:i w:val="0"/>
          <w:caps w:val="0"/>
          <w:strike w:val="0"/>
          <w:noProof w:val="0"/>
          <w:vanish w:val="0"/>
          <w:color w:val="auto"/>
          <w:sz w:val="20"/>
          <w:u w:val="none"/>
          <w:shd w:val="clear" w:color="auto" w:fill="auto"/>
          <w:vertAlign w:val="baseline"/>
          <w:lang/>
        </w:rPr>
        <w:t xml:space="preserve"> bude uchazeč v průběhu zkoušky používat počítač s přístupem na internet. </w:t>
      </w:r>
    </w:p>
    <w:p>
      <w:pPr>
        <w:keepNext w:val="0"/>
        <w:keepLines w:val="0"/>
        <w:framePr w:w="10766" w:h="98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8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Zkoušku je vhodné konat ve druhém čtvrtletí kalendářního roku s ohledem na agrotechnické lhůty.</w:t>
      </w:r>
    </w:p>
    <w:p>
      <w:pPr>
        <w:keepNext w:val="0"/>
        <w:keepLines w:val="0"/>
        <w:framePr w:w="10766" w:h="98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837" w:hRule="exact" w:wrap="none" w:vAnchor="page" w:hAnchor="margin" w:x="0" w:y="12944"/>
        <w:rPr>
          <w:rStyle w:val="C3"/>
          <w:rtl w:val="0"/>
        </w:rPr>
      </w:pPr>
    </w:p>
    <w:p>
      <w:pPr>
        <w:pStyle w:val="P35"/>
        <w:framePr w:w="10710" w:h="340" w:hRule="exact" w:wrap="none" w:vAnchor="page" w:hAnchor="margin" w:x="28" w:y="12944"/>
        <w:rPr>
          <w:rStyle w:val="C25"/>
          <w:rtl w:val="0"/>
        </w:rPr>
      </w:pPr>
      <w:r>
        <w:rPr>
          <w:rStyle w:val="C25"/>
          <w:rtl w:val="0"/>
        </w:rPr>
        <w:t>Výsledné hodnocení</w:t>
      </w:r>
    </w:p>
    <w:p>
      <w:pPr>
        <w:keepNext w:val="0"/>
        <w:keepLines w:val="0"/>
        <w:framePr w:w="10766" w:h="1497" w:hRule="exact" w:wrap="none" w:vAnchor="page" w:hAnchor="margin" w:x="0" w:y="1328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21"/>
        <w:framePr w:w="7654" w:h="331" w:hRule="exact" w:wrap="none" w:vAnchor="page" w:hAnchor="margin" w:x="28" w:y="15940"/>
        <w:rPr>
          <w:rStyle w:val="C16"/>
          <w:rtl w:val="0"/>
        </w:rPr>
      </w:pPr>
      <w:r>
        <w:rPr>
          <w:rStyle w:val="C16"/>
          <w:rtl w:val="0"/>
        </w:rPr>
        <w:t>Agronom/agronomka pro pěstování lnu a konopí, 14.6.2026 21:37:53</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Počet zkoušejících</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33"/>
        <w:framePr w:w="10766" w:h="7627" w:hRule="exact" w:wrap="none" w:vAnchor="page" w:hAnchor="margin" w:x="0" w:y="3758"/>
        <w:rPr>
          <w:rStyle w:val="C3"/>
          <w:rtl w:val="0"/>
        </w:rPr>
      </w:pPr>
    </w:p>
    <w:p>
      <w:pPr>
        <w:pStyle w:val="P35"/>
        <w:framePr w:w="10710" w:h="547" w:hRule="exact" w:wrap="none" w:vAnchor="page" w:hAnchor="margin" w:x="28" w:y="3758"/>
        <w:rPr>
          <w:rStyle w:val="C25"/>
          <w:rtl w:val="0"/>
        </w:rPr>
      </w:pPr>
      <w:r>
        <w:rPr>
          <w:rStyle w:val="C25"/>
          <w:rtl w:val="0"/>
        </w:rPr>
        <w:t>Požadavky na odbornou způsobilost autorizované osoby, resp. autorizovaného zástupce autorizované osoby</w:t>
      </w:r>
    </w:p>
    <w:p>
      <w:pPr>
        <w:keepNext w:val="0"/>
        <w:keepLines w:val="0"/>
        <w:framePr w:w="10766" w:h="7079"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079"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079"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zaměřeném na zemědělství a alespoň 5 let odborné praxe v oblasti pěstování rostlin nebo ve funkci učitele praktického vyučování nebo odborného výcviku v oblasti pěstování rostlin.</w:t>
      </w:r>
    </w:p>
    <w:p>
      <w:pPr>
        <w:keepNext w:val="0"/>
        <w:keepLines w:val="1"/>
        <w:framePr w:w="10766" w:h="7079"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zemědělství a alespoň 5 let odborné praxe v oblasti pěstování rostlin nebo ve funkci učitele praktického vyučování nebo odborného výcviku v oblasti pěstování rostlin.</w:t>
      </w:r>
    </w:p>
    <w:p>
      <w:pPr>
        <w:keepNext w:val="0"/>
        <w:keepLines w:val="1"/>
        <w:framePr w:w="10766" w:h="7079"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bakalářské nebo magisterské vzdělání se zaměřením na zemědělství a alespoň 5 let odborné praxe v oblasti pěstování rostlin nebo ve funkci učitele odborných předmětů nebo praktického vyučování nebo odborného výcviku v oblasti pěstování rostlin.</w:t>
      </w:r>
    </w:p>
    <w:p>
      <w:pPr>
        <w:keepNext w:val="0"/>
        <w:keepLines w:val="0"/>
        <w:framePr w:w="10766" w:h="7079"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79"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7079"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079"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79"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7079"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79"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zemědělství, www.eagri.cz</w:t>
      </w:r>
    </w:p>
    <w:p>
      <w:pPr>
        <w:pStyle w:val="P21"/>
        <w:framePr w:w="7654" w:h="331" w:hRule="exact" w:wrap="none" w:vAnchor="page" w:hAnchor="margin" w:x="28" w:y="15940"/>
        <w:rPr>
          <w:rStyle w:val="C16"/>
          <w:rtl w:val="0"/>
        </w:rPr>
      </w:pPr>
      <w:r>
        <w:rPr>
          <w:rStyle w:val="C16"/>
          <w:rtl w:val="0"/>
        </w:rPr>
        <w:t>Agronom/agronomka pro pěstování lnu a konopí, 14.6.2026 21:37:53</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780"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443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Vlastní pozemek, případně smluvně zajištěné pozemky s porosty lnu a konopí o minimální výměře 1 ha </w:t>
      </w:r>
    </w:p>
    <w:p>
      <w:pPr>
        <w:keepNext w:val="0"/>
        <w:keepLines w:val="1"/>
        <w:framePr w:w="10766" w:h="443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Soubor datových podkladů konkrétního zemědělského závodu zaměřeného na pěstování technických plodin</w:t>
      </w:r>
    </w:p>
    <w:p>
      <w:pPr>
        <w:keepNext w:val="0"/>
        <w:keepLines w:val="1"/>
        <w:framePr w:w="10766" w:h="443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Zkušební místnost</w:t>
      </w:r>
    </w:p>
    <w:p>
      <w:pPr>
        <w:keepNext w:val="0"/>
        <w:keepLines w:val="1"/>
        <w:framePr w:w="10766" w:h="443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PC s přístupem na internet, přístup k programu LPIS</w:t>
      </w:r>
    </w:p>
    <w:p>
      <w:pPr>
        <w:keepNext w:val="0"/>
        <w:keepLines w:val="1"/>
        <w:framePr w:w="10766" w:h="443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Nejméně 2 vzorky semen a 4 vzorky nebo fotografie rostlin v různých vývojových fázích</w:t>
      </w:r>
    </w:p>
    <w:p>
      <w:pPr>
        <w:keepNext w:val="0"/>
        <w:keepLines w:val="1"/>
        <w:framePr w:w="10766" w:h="443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Preparáty a obrazová dokumentace minimálně 10 škodlivých organismů lnu a konopí </w:t>
      </w:r>
    </w:p>
    <w:p>
      <w:pPr>
        <w:keepNext w:val="0"/>
        <w:keepLines w:val="1"/>
        <w:framePr w:w="10766" w:h="443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Metodická příručka integrované ochrany rostlin, Seznam přípravků na ochranu rostlin platný pro aktuální rok, vzorový rozbor půdy, Rámcová metodika výživy rostlin a hnojení, formulář pro ohlašovací povinnost pěstitele konopí, formulář pro evidenci ochrany rostlin, formulář pro evidenci hnojiv</w:t>
      </w:r>
    </w:p>
    <w:p>
      <w:pPr>
        <w:keepNext w:val="0"/>
        <w:keepLines w:val="1"/>
        <w:framePr w:w="10766" w:h="443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Obrazová a popisná dokumentace o specializovaných sklizňových strojích pro len setý a konopí seté </w:t>
      </w:r>
    </w:p>
    <w:p>
      <w:pPr>
        <w:keepNext w:val="0"/>
        <w:keepLines w:val="1"/>
        <w:framePr w:w="10766" w:h="443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Strojní vybavení pro zpracování půdy, setí, ošetřování a sklizeň lnu a konopí, některá strojní vybavení lze nahradit obrazovou dokumentací, případně doložit videa strojů</w:t>
      </w:r>
    </w:p>
    <w:p>
      <w:pPr>
        <w:keepNext w:val="0"/>
        <w:keepLines w:val="0"/>
        <w:framePr w:w="10766" w:h="443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43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7161"/>
        <w:rPr>
          <w:rStyle w:val="C3"/>
          <w:rtl w:val="0"/>
        </w:rPr>
      </w:pPr>
    </w:p>
    <w:p>
      <w:pPr>
        <w:pStyle w:val="P35"/>
        <w:framePr w:w="10710" w:h="340" w:hRule="exact" w:wrap="none" w:vAnchor="page" w:hAnchor="margin" w:x="28" w:y="7161"/>
        <w:rPr>
          <w:rStyle w:val="C25"/>
          <w:rtl w:val="0"/>
        </w:rPr>
      </w:pPr>
      <w:r>
        <w:rPr>
          <w:rStyle w:val="C25"/>
          <w:rtl w:val="0"/>
        </w:rPr>
        <w:t>Doba přípravy na zkoušku</w:t>
      </w:r>
    </w:p>
    <w:p>
      <w:pPr>
        <w:keepNext w:val="0"/>
        <w:keepLines w:val="0"/>
        <w:framePr w:w="10766" w:h="806" w:hRule="exact" w:wrap="none" w:vAnchor="page" w:hAnchor="margin" w:x="0" w:y="750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3"/>
        <w:framePr w:w="10766" w:h="1146" w:hRule="exact" w:wrap="none" w:vAnchor="page" w:hAnchor="margin" w:x="0" w:y="8534"/>
        <w:rPr>
          <w:rStyle w:val="C3"/>
          <w:rtl w:val="0"/>
        </w:rPr>
      </w:pPr>
    </w:p>
    <w:p>
      <w:pPr>
        <w:pStyle w:val="P35"/>
        <w:framePr w:w="10710" w:h="340" w:hRule="exact" w:wrap="none" w:vAnchor="page" w:hAnchor="margin" w:x="28" w:y="8534"/>
        <w:rPr>
          <w:rStyle w:val="C25"/>
          <w:rtl w:val="0"/>
        </w:rPr>
      </w:pPr>
      <w:r>
        <w:rPr>
          <w:rStyle w:val="C25"/>
          <w:rtl w:val="0"/>
        </w:rPr>
        <w:t>Doba pro vykonání zkoušky</w:t>
      </w:r>
    </w:p>
    <w:p>
      <w:pPr>
        <w:keepNext w:val="0"/>
        <w:keepLines w:val="0"/>
        <w:framePr w:w="10766" w:h="806" w:hRule="exact" w:wrap="none" w:vAnchor="page" w:hAnchor="margin" w:x="0" w:y="887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přestávku) je 8 až 10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Agronom/agronomka pro pěstování lnu a konopí, 14.6.2026 21:37:53</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zemědělství,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Česká zemědělská univerzita v Praze</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AGRITEC, výzkum, šlechtění a služby, s. r. o</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Hemp Production</w:t>
      </w:r>
    </w:p>
    <w:p>
      <w:pPr>
        <w:pStyle w:val="P21"/>
        <w:framePr w:w="7654" w:h="331" w:hRule="exact" w:wrap="none" w:vAnchor="page" w:hAnchor="margin" w:x="28" w:y="15940"/>
        <w:rPr>
          <w:rStyle w:val="C16"/>
          <w:rtl w:val="0"/>
        </w:rPr>
      </w:pPr>
      <w:r>
        <w:rPr>
          <w:rStyle w:val="C16"/>
          <w:rtl w:val="0"/>
        </w:rPr>
        <w:t>Agronom/agronomka pro pěstování lnu a konopí, 14.6.2026 21:37:53</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221C1102"/>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0AA77DCF"/>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