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615B1" Type="http://schemas.openxmlformats.org/officeDocument/2006/relationships/officeDocument" Target="/word/document.xml" /><Relationship Id="coreR2AE615B1" Type="http://schemas.openxmlformats.org/package/2006/relationships/metadata/core-properties" Target="/docProps/core.xml" /><Relationship Id="customR2AE61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16.4.2026 20:46:50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16.4.2026 20:46:50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