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B89B0" Type="http://schemas.openxmlformats.org/officeDocument/2006/relationships/officeDocument" Target="/word/document.xml" /><Relationship Id="coreR6EBB89B0" Type="http://schemas.openxmlformats.org/package/2006/relationships/metadata/core-properties" Target="/docProps/core.xml" /><Relationship Id="customR6EBB89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27.10.2026 4:38:59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27.10.2026 4:38:59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27.10.2026 4:38:59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