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FB1C13" Type="http://schemas.openxmlformats.org/officeDocument/2006/relationships/officeDocument" Target="/word/document.xml" /><Relationship Id="coreR68FB1C13" Type="http://schemas.openxmlformats.org/package/2006/relationships/metadata/core-properties" Target="/docProps/core.xml" /><Relationship Id="customR68FB1C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plechových (kód: 36-067-H)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plechových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plechových, 28.10.2026 21:16:07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plechových, 28.10.2026 21:16:07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