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FE1E4" Type="http://schemas.openxmlformats.org/officeDocument/2006/relationships/officeDocument" Target="/word/document.xml" /><Relationship Id="coreR351FE1E4" Type="http://schemas.openxmlformats.org/package/2006/relationships/metadata/core-properties" Target="/docProps/core.xml" /><Relationship Id="customR351FE1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29.10.2026 16:07:27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29.10.2026 16:07:27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