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6CB4C1" Type="http://schemas.openxmlformats.org/officeDocument/2006/relationships/officeDocument" Target="/word/document.xml" /><Relationship Id="coreR706CB4C1" Type="http://schemas.openxmlformats.org/package/2006/relationships/metadata/core-properties" Target="/docProps/core.xml" /><Relationship Id="customR706CB4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Dezinfektor/dezinfektorka ve službách (kód: 69-029-H)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Dezinfektor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etiketách dezinfekčních přípravků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Vymezení dezinfikovaného prostoru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vhodné techniky a technologického postupu mechanické očisty prostorů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vhodného čisticího prostředku pro daný účel mechanického čištění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techniky a technologického postupu pro provedení dezinfekce v objektu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Výběr vhodného dezinfekčního prostředku pro daný účel požadované dezinfekce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Dezinfekce otřením, posypem, ponořením, aplikací postřiku, aerosolu nebo pěny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Dezinfekce ploch podle sanitačních plánů a čištění dle postupů v systému kritických bodů HACCP</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dezinfekce v potravinářských provozech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dezinfekce ve zdravotnickém a nemocničním zařízení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dezinfekce v hospodářských objektech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různých druhů konvenčních aplikátorů dezinfekčních přípravků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Seřizování, ošetřování a údržba různých druhů aplikátorů dezinfekčních přípravků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Dezinfektor/dezinfektorka ve službách, 30.10.2026 16:54:10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etiketách dezinfekčních přípravků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Vybrat přípravky na základě údajů uvedených na etiketě, podle dezinfekční účinnosti a materiálové odolnosti ošetřených materiálů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dezinfekční přípravky podle účinku i podle chemické skladby, formulací a aplikačních forem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Připravit 3 dezinfekční roztoky v různých koncentracích</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způsob distribuce a skladování biocidů a likvidaci zbytků dezinfekčních roztoků a obalů koncentrátů</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Uvést příklady akutních a chronických otrav při práci s dezinfekčními přípravky</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Uvést a popsat možná zdravotní rizika při práci s dezinfekčními přípravky a používanými přístroji a materiály</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Písemné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Orientovat se v zákonech, vyhláškách, nařízeních a normách, které podmiňují řádné vykonávání práce</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Písemné ověření</w:t>
      </w:r>
    </w:p>
    <w:p>
      <w:pPr>
        <w:pStyle w:val="P16"/>
        <w:framePr w:w="6710" w:h="607" w:hRule="exact" w:wrap="none" w:vAnchor="page" w:hAnchor="margin" w:x="45" w:y="7545"/>
        <w:rPr>
          <w:rStyle w:val="C3"/>
          <w:rtl w:val="0"/>
        </w:rPr>
      </w:pPr>
    </w:p>
    <w:p>
      <w:pPr>
        <w:pStyle w:val="P17"/>
        <w:framePr w:w="6658" w:h="480" w:hRule="exact" w:wrap="none" w:vAnchor="page" w:hAnchor="margin" w:x="71" w:y="7601"/>
        <w:rPr>
          <w:rStyle w:val="C13"/>
          <w:rtl w:val="0"/>
        </w:rPr>
      </w:pPr>
      <w:r>
        <w:rPr>
          <w:rStyle w:val="C13"/>
          <w:rtl w:val="0"/>
        </w:rPr>
        <w:t>h) Vysvětlit základní pravidla bezpečnosti a ochrany zdraví při práci s biocidy a poskytování první pomoci</w:t>
      </w:r>
    </w:p>
    <w:p>
      <w:pPr>
        <w:pStyle w:val="P30"/>
        <w:framePr w:w="3921" w:h="607" w:hRule="exact" w:wrap="none" w:vAnchor="page" w:hAnchor="margin" w:x="6800" w:y="7545"/>
        <w:rPr>
          <w:rStyle w:val="C3"/>
          <w:rtl w:val="0"/>
        </w:rPr>
      </w:pPr>
    </w:p>
    <w:p>
      <w:pPr>
        <w:pStyle w:val="P31"/>
        <w:framePr w:w="3839" w:h="480" w:hRule="exact" w:wrap="none" w:vAnchor="page" w:hAnchor="margin" w:x="6856" w:y="7601"/>
        <w:rPr>
          <w:rStyle w:val="C22"/>
          <w:rtl w:val="0"/>
        </w:rPr>
      </w:pPr>
      <w:r>
        <w:rPr>
          <w:rStyle w:val="C22"/>
          <w:rtl w:val="0"/>
        </w:rPr>
        <w:t>Ústní ověření</w:t>
      </w:r>
    </w:p>
    <w:p>
      <w:pPr>
        <w:pStyle w:val="P12"/>
        <w:framePr w:w="6710" w:h="607" w:hRule="exact" w:wrap="none" w:vAnchor="page" w:hAnchor="margin" w:x="45" w:y="8151"/>
        <w:rPr>
          <w:rStyle w:val="C3"/>
          <w:rtl w:val="0"/>
        </w:rPr>
      </w:pPr>
    </w:p>
    <w:p>
      <w:pPr>
        <w:pStyle w:val="P13"/>
        <w:framePr w:w="6658" w:h="480" w:hRule="exact" w:wrap="none" w:vAnchor="page" w:hAnchor="margin" w:x="71" w:y="8207"/>
        <w:rPr>
          <w:rStyle w:val="C11"/>
          <w:rtl w:val="0"/>
        </w:rPr>
      </w:pPr>
      <w:r>
        <w:rPr>
          <w:rStyle w:val="C11"/>
          <w:rtl w:val="0"/>
        </w:rPr>
        <w:t>i) Porozumět a vysvětlit obsah návodu na použití dezinfekčních přípravků a znalost bezpečnostních listů</w:t>
      </w:r>
    </w:p>
    <w:p>
      <w:pPr>
        <w:pStyle w:val="P28"/>
        <w:framePr w:w="3921" w:h="607" w:hRule="exact" w:wrap="none" w:vAnchor="page" w:hAnchor="margin" w:x="6800" w:y="8151"/>
        <w:rPr>
          <w:rStyle w:val="C3"/>
          <w:rtl w:val="0"/>
        </w:rPr>
      </w:pPr>
    </w:p>
    <w:p>
      <w:pPr>
        <w:pStyle w:val="P29"/>
        <w:framePr w:w="3839" w:h="480" w:hRule="exact" w:wrap="none" w:vAnchor="page" w:hAnchor="margin" w:x="6856" w:y="8207"/>
        <w:rPr>
          <w:rStyle w:val="C21"/>
          <w:rtl w:val="0"/>
        </w:rPr>
      </w:pPr>
      <w:r>
        <w:rPr>
          <w:rStyle w:val="C21"/>
          <w:rtl w:val="0"/>
        </w:rPr>
        <w:t>Ústní ověření</w:t>
      </w:r>
    </w:p>
    <w:p>
      <w:pPr>
        <w:pStyle w:val="P16"/>
        <w:framePr w:w="6710" w:h="607" w:hRule="exact" w:wrap="none" w:vAnchor="page" w:hAnchor="margin" w:x="45" w:y="8758"/>
        <w:rPr>
          <w:rStyle w:val="C3"/>
          <w:rtl w:val="0"/>
        </w:rPr>
      </w:pPr>
    </w:p>
    <w:p>
      <w:pPr>
        <w:pStyle w:val="P17"/>
        <w:framePr w:w="6658" w:h="480" w:hRule="exact" w:wrap="none" w:vAnchor="page" w:hAnchor="margin" w:x="71" w:y="8814"/>
        <w:rPr>
          <w:rStyle w:val="C13"/>
          <w:rtl w:val="0"/>
        </w:rPr>
      </w:pPr>
      <w:r>
        <w:rPr>
          <w:rStyle w:val="C13"/>
          <w:rtl w:val="0"/>
        </w:rPr>
        <w:t>j) Popsat a ukázat základy první pomoci při nehodě způsobené manipulací s dezinfekčními přípravky</w:t>
      </w:r>
    </w:p>
    <w:p>
      <w:pPr>
        <w:pStyle w:val="P30"/>
        <w:framePr w:w="3921" w:h="607" w:hRule="exact" w:wrap="none" w:vAnchor="page" w:hAnchor="margin" w:x="6800" w:y="8758"/>
        <w:rPr>
          <w:rStyle w:val="C3"/>
          <w:rtl w:val="0"/>
        </w:rPr>
      </w:pPr>
    </w:p>
    <w:p>
      <w:pPr>
        <w:pStyle w:val="P31"/>
        <w:framePr w:w="3839" w:h="480" w:hRule="exact" w:wrap="none" w:vAnchor="page" w:hAnchor="margin" w:x="6856" w:y="8814"/>
        <w:rPr>
          <w:rStyle w:val="C22"/>
          <w:rtl w:val="0"/>
        </w:rPr>
      </w:pPr>
      <w:r>
        <w:rPr>
          <w:rStyle w:val="C22"/>
          <w:rtl w:val="0"/>
        </w:rPr>
        <w:t>Praktické předvedení a ústní ověření</w:t>
      </w:r>
    </w:p>
    <w:p>
      <w:pPr>
        <w:pStyle w:val="P32"/>
        <w:framePr w:w="10710" w:h="248" w:hRule="exact" w:wrap="none" w:vAnchor="page" w:hAnchor="margin" w:x="28" w:y="9479"/>
        <w:rPr>
          <w:rStyle w:val="C23"/>
          <w:rtl w:val="0"/>
        </w:rPr>
      </w:pPr>
      <w:r>
        <w:rPr>
          <w:rStyle w:val="C23"/>
          <w:rtl w:val="0"/>
        </w:rPr>
        <w:t>Je třeba splnit všechna kritéria.</w:t>
      </w:r>
    </w:p>
    <w:p>
      <w:pPr>
        <w:pStyle w:val="P23"/>
        <w:framePr w:w="10710" w:h="340" w:hRule="exact" w:wrap="none" w:vAnchor="page" w:hAnchor="margin" w:x="28" w:y="9914"/>
        <w:rPr>
          <w:rStyle w:val="C18"/>
          <w:rtl w:val="0"/>
        </w:rPr>
      </w:pPr>
      <w:r>
        <w:rPr>
          <w:rStyle w:val="C18"/>
          <w:rtl w:val="0"/>
        </w:rPr>
        <w:t>Vymezení dezinfikovaného prostoru</w:t>
      </w:r>
    </w:p>
    <w:p>
      <w:pPr>
        <w:pStyle w:val="P24"/>
        <w:framePr w:w="6713" w:h="376" w:hRule="exact" w:wrap="none" w:vAnchor="page" w:hAnchor="margin" w:x="45" w:y="10353"/>
        <w:rPr>
          <w:rStyle w:val="C3"/>
          <w:rtl w:val="0"/>
        </w:rPr>
      </w:pPr>
    </w:p>
    <w:p>
      <w:pPr>
        <w:pStyle w:val="P25"/>
        <w:framePr w:w="6661" w:h="249" w:hRule="exact" w:wrap="none" w:vAnchor="page" w:hAnchor="margin" w:x="71" w:y="10424"/>
        <w:rPr>
          <w:rStyle w:val="C19"/>
          <w:rtl w:val="0"/>
        </w:rPr>
      </w:pPr>
      <w:r>
        <w:rPr>
          <w:rStyle w:val="C19"/>
          <w:rtl w:val="0"/>
        </w:rPr>
        <w:t>Kritéria hodnocení</w:t>
      </w:r>
    </w:p>
    <w:p>
      <w:pPr>
        <w:pStyle w:val="P26"/>
        <w:framePr w:w="3918" w:h="376" w:hRule="exact" w:wrap="none" w:vAnchor="page" w:hAnchor="margin" w:x="6803" w:y="10353"/>
        <w:rPr>
          <w:rStyle w:val="C3"/>
          <w:rtl w:val="0"/>
        </w:rPr>
      </w:pPr>
    </w:p>
    <w:p>
      <w:pPr>
        <w:pStyle w:val="P27"/>
        <w:framePr w:w="3836" w:h="249" w:hRule="exact" w:wrap="none" w:vAnchor="page" w:hAnchor="margin" w:x="6859" w:y="10424"/>
        <w:rPr>
          <w:rStyle w:val="C20"/>
          <w:rtl w:val="0"/>
        </w:rPr>
      </w:pPr>
      <w:r>
        <w:rPr>
          <w:rStyle w:val="C20"/>
          <w:rtl w:val="0"/>
        </w:rPr>
        <w:t>Způsoby ověření</w:t>
      </w:r>
    </w:p>
    <w:p>
      <w:pPr>
        <w:pStyle w:val="P12"/>
        <w:framePr w:w="6710" w:h="376" w:hRule="exact" w:wrap="none" w:vAnchor="page" w:hAnchor="margin" w:x="45" w:y="10730"/>
        <w:rPr>
          <w:rStyle w:val="C3"/>
          <w:rtl w:val="0"/>
        </w:rPr>
      </w:pPr>
    </w:p>
    <w:p>
      <w:pPr>
        <w:pStyle w:val="P13"/>
        <w:framePr w:w="6658" w:h="249" w:hRule="exact" w:wrap="none" w:vAnchor="page" w:hAnchor="margin" w:x="71" w:y="10786"/>
        <w:rPr>
          <w:rStyle w:val="C11"/>
          <w:rtl w:val="0"/>
        </w:rPr>
      </w:pPr>
      <w:r>
        <w:rPr>
          <w:rStyle w:val="C11"/>
          <w:rtl w:val="0"/>
        </w:rPr>
        <w:t>a) Vysvětlit využití dezinfekční plánů podle potřeb zákazníků</w:t>
      </w:r>
    </w:p>
    <w:p>
      <w:pPr>
        <w:pStyle w:val="P28"/>
        <w:framePr w:w="3921" w:h="376" w:hRule="exact" w:wrap="none" w:vAnchor="page" w:hAnchor="margin" w:x="6800" w:y="10730"/>
        <w:rPr>
          <w:rStyle w:val="C3"/>
          <w:rtl w:val="0"/>
        </w:rPr>
      </w:pPr>
    </w:p>
    <w:p>
      <w:pPr>
        <w:pStyle w:val="P29"/>
        <w:framePr w:w="3839" w:h="249" w:hRule="exact" w:wrap="none" w:vAnchor="page" w:hAnchor="margin" w:x="6856" w:y="10786"/>
        <w:rPr>
          <w:rStyle w:val="C21"/>
          <w:rtl w:val="0"/>
        </w:rPr>
      </w:pPr>
      <w:r>
        <w:rPr>
          <w:rStyle w:val="C21"/>
          <w:rtl w:val="0"/>
        </w:rPr>
        <w:t>Ústní ověření</w:t>
      </w:r>
    </w:p>
    <w:p>
      <w:pPr>
        <w:pStyle w:val="P16"/>
        <w:framePr w:w="6710" w:h="607" w:hRule="exact" w:wrap="none" w:vAnchor="page" w:hAnchor="margin" w:x="45" w:y="11106"/>
        <w:rPr>
          <w:rStyle w:val="C3"/>
          <w:rtl w:val="0"/>
        </w:rPr>
      </w:pPr>
    </w:p>
    <w:p>
      <w:pPr>
        <w:pStyle w:val="P17"/>
        <w:framePr w:w="6658" w:h="480" w:hRule="exact" w:wrap="none" w:vAnchor="page" w:hAnchor="margin" w:x="71" w:y="11162"/>
        <w:rPr>
          <w:rStyle w:val="C13"/>
          <w:rtl w:val="0"/>
        </w:rPr>
      </w:pPr>
      <w:r>
        <w:rPr>
          <w:rStyle w:val="C13"/>
          <w:rtl w:val="0"/>
        </w:rPr>
        <w:t>b) Posoudit vnější faktory ovlivňující mikrobicidní účinnost dezinfekčních postupů, vysvětlit reziduální účinek</w:t>
      </w:r>
    </w:p>
    <w:p>
      <w:pPr>
        <w:pStyle w:val="P30"/>
        <w:framePr w:w="3921" w:h="607" w:hRule="exact" w:wrap="none" w:vAnchor="page" w:hAnchor="margin" w:x="6800" w:y="11106"/>
        <w:rPr>
          <w:rStyle w:val="C3"/>
          <w:rtl w:val="0"/>
        </w:rPr>
      </w:pPr>
    </w:p>
    <w:p>
      <w:pPr>
        <w:pStyle w:val="P31"/>
        <w:framePr w:w="3839" w:h="480" w:hRule="exact" w:wrap="none" w:vAnchor="page" w:hAnchor="margin" w:x="6856" w:y="11162"/>
        <w:rPr>
          <w:rStyle w:val="C22"/>
          <w:rtl w:val="0"/>
        </w:rPr>
      </w:pPr>
      <w:r>
        <w:rPr>
          <w:rStyle w:val="C22"/>
          <w:rtl w:val="0"/>
        </w:rPr>
        <w:t>Ústní ověření</w:t>
      </w:r>
    </w:p>
    <w:p>
      <w:pPr>
        <w:pStyle w:val="P12"/>
        <w:framePr w:w="6710" w:h="607" w:hRule="exact" w:wrap="none" w:vAnchor="page" w:hAnchor="margin" w:x="45" w:y="11713"/>
        <w:rPr>
          <w:rStyle w:val="C3"/>
          <w:rtl w:val="0"/>
        </w:rPr>
      </w:pPr>
    </w:p>
    <w:p>
      <w:pPr>
        <w:pStyle w:val="P13"/>
        <w:framePr w:w="6658" w:h="480" w:hRule="exact" w:wrap="none" w:vAnchor="page" w:hAnchor="margin" w:x="71" w:y="11769"/>
        <w:rPr>
          <w:rStyle w:val="C11"/>
          <w:rtl w:val="0"/>
        </w:rPr>
      </w:pPr>
      <w:r>
        <w:rPr>
          <w:rStyle w:val="C11"/>
          <w:rtl w:val="0"/>
        </w:rPr>
        <w:t>c) Zdůvodnit výběr techniky a technologických postupů dezinfekce a metody provedení jednoetapové a dvouetapové dezinfekce</w:t>
      </w:r>
    </w:p>
    <w:p>
      <w:pPr>
        <w:pStyle w:val="P28"/>
        <w:framePr w:w="3921" w:h="607" w:hRule="exact" w:wrap="none" w:vAnchor="page" w:hAnchor="margin" w:x="6800" w:y="11713"/>
        <w:rPr>
          <w:rStyle w:val="C3"/>
          <w:rtl w:val="0"/>
        </w:rPr>
      </w:pPr>
    </w:p>
    <w:p>
      <w:pPr>
        <w:pStyle w:val="P29"/>
        <w:framePr w:w="3839" w:h="480" w:hRule="exact" w:wrap="none" w:vAnchor="page" w:hAnchor="margin" w:x="6856" w:y="11769"/>
        <w:rPr>
          <w:rStyle w:val="C21"/>
          <w:rtl w:val="0"/>
        </w:rPr>
      </w:pPr>
      <w:r>
        <w:rPr>
          <w:rStyle w:val="C21"/>
          <w:rtl w:val="0"/>
        </w:rPr>
        <w:t>Písemné ověření</w:t>
      </w:r>
    </w:p>
    <w:p>
      <w:pPr>
        <w:pStyle w:val="P16"/>
        <w:framePr w:w="6710" w:h="607" w:hRule="exact" w:wrap="none" w:vAnchor="page" w:hAnchor="margin" w:x="45" w:y="12320"/>
        <w:rPr>
          <w:rStyle w:val="C3"/>
          <w:rtl w:val="0"/>
        </w:rPr>
      </w:pPr>
    </w:p>
    <w:p>
      <w:pPr>
        <w:pStyle w:val="P17"/>
        <w:framePr w:w="6658" w:h="480" w:hRule="exact" w:wrap="none" w:vAnchor="page" w:hAnchor="margin" w:x="71" w:y="12376"/>
        <w:rPr>
          <w:rStyle w:val="C13"/>
          <w:rtl w:val="0"/>
        </w:rPr>
      </w:pPr>
      <w:r>
        <w:rPr>
          <w:rStyle w:val="C13"/>
          <w:rtl w:val="0"/>
        </w:rPr>
        <w:t>d) Zdůvodnit a popsat rozsah provedené dezinfekce ve vztahu k ekologii a ochraně životního prostředí</w:t>
      </w:r>
    </w:p>
    <w:p>
      <w:pPr>
        <w:pStyle w:val="P30"/>
        <w:framePr w:w="3921" w:h="607" w:hRule="exact" w:wrap="none" w:vAnchor="page" w:hAnchor="margin" w:x="6800" w:y="12320"/>
        <w:rPr>
          <w:rStyle w:val="C3"/>
          <w:rtl w:val="0"/>
        </w:rPr>
      </w:pPr>
    </w:p>
    <w:p>
      <w:pPr>
        <w:pStyle w:val="P31"/>
        <w:framePr w:w="3839" w:h="480" w:hRule="exact" w:wrap="none" w:vAnchor="page" w:hAnchor="margin" w:x="6856" w:y="12376"/>
        <w:rPr>
          <w:rStyle w:val="C22"/>
          <w:rtl w:val="0"/>
        </w:rPr>
      </w:pPr>
      <w:r>
        <w:rPr>
          <w:rStyle w:val="C22"/>
          <w:rtl w:val="0"/>
        </w:rPr>
        <w:t>Ústní ověření</w:t>
      </w:r>
    </w:p>
    <w:p>
      <w:pPr>
        <w:pStyle w:val="P32"/>
        <w:framePr w:w="10710" w:h="248" w:hRule="exact" w:wrap="none" w:vAnchor="page" w:hAnchor="margin" w:x="28" w:y="130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Dezinfektor/dezinfektorka ve službách, 30.10.2026 16:54:10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vhodné techniky a technologického postupu mechanické očisty prostorů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mechanické očisty prostředí a ploch provedené před vlastní dezinfekcí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popsat fyzikální a fyzikálně-chemické metody mechanického čištění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pracovní postupy pro aplikaci čisticích prostředků (ruční a strojové čištění atd.)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Výběr vhodného čisticího prostředku pro daný účel mechanického čištění</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Vyjmenovat chemické látky a směsi používané k mechanické očistě</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Charakterizovat čisticí prostředky podle účinku i podle chemické skladby, formulací a aplikačních forem</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Vybrat vhodný čisticí prostředek pro daný účel mechanického čistění</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Volba techniky a technologického postupu pro provedení dezinfekce v objektu</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376" w:hRule="exact" w:wrap="none" w:vAnchor="page" w:hAnchor="margin" w:x="45" w:y="8879"/>
        <w:rPr>
          <w:rStyle w:val="C3"/>
          <w:rtl w:val="0"/>
        </w:rPr>
      </w:pPr>
    </w:p>
    <w:p>
      <w:pPr>
        <w:pStyle w:val="P13"/>
        <w:framePr w:w="6658" w:h="249" w:hRule="exact" w:wrap="none" w:vAnchor="page" w:hAnchor="margin" w:x="71" w:y="8935"/>
        <w:rPr>
          <w:rStyle w:val="C11"/>
          <w:rtl w:val="0"/>
        </w:rPr>
      </w:pPr>
      <w:r>
        <w:rPr>
          <w:rStyle w:val="C11"/>
          <w:rtl w:val="0"/>
        </w:rPr>
        <w:t>a) Vyjmenovat a popsat fyzikální a fyzikálně-chemické postupy dezinfekce</w:t>
      </w:r>
    </w:p>
    <w:p>
      <w:pPr>
        <w:pStyle w:val="P28"/>
        <w:framePr w:w="3921" w:h="376" w:hRule="exact" w:wrap="none" w:vAnchor="page" w:hAnchor="margin" w:x="6800" w:y="8879"/>
        <w:rPr>
          <w:rStyle w:val="C3"/>
          <w:rtl w:val="0"/>
        </w:rPr>
      </w:pPr>
    </w:p>
    <w:p>
      <w:pPr>
        <w:pStyle w:val="P29"/>
        <w:framePr w:w="3839" w:h="249" w:hRule="exact" w:wrap="none" w:vAnchor="page" w:hAnchor="margin" w:x="6856" w:y="8935"/>
        <w:rPr>
          <w:rStyle w:val="C21"/>
          <w:rtl w:val="0"/>
        </w:rPr>
      </w:pPr>
      <w:r>
        <w:rPr>
          <w:rStyle w:val="C21"/>
          <w:rtl w:val="0"/>
        </w:rPr>
        <w:t>Ústní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Vysvětlit pracovní postupy při aplikaci dezinfekčních přípravků (postřik, pěna, aerosol)</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Ústní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c) Vypracovat protokol o provedené dezinfekci v daném objektu</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Praktické předvedení</w:t>
      </w:r>
    </w:p>
    <w:p>
      <w:pPr>
        <w:pStyle w:val="P32"/>
        <w:framePr w:w="10710" w:h="248" w:hRule="exact" w:wrap="none" w:vAnchor="page" w:hAnchor="margin" w:x="28" w:y="10351"/>
        <w:rPr>
          <w:rStyle w:val="C23"/>
          <w:rtl w:val="0"/>
        </w:rPr>
      </w:pPr>
      <w:r>
        <w:rPr>
          <w:rStyle w:val="C23"/>
          <w:rtl w:val="0"/>
        </w:rPr>
        <w:t>Je třeba splnit všechna kritéria.</w:t>
      </w:r>
    </w:p>
    <w:p>
      <w:pPr>
        <w:pStyle w:val="P23"/>
        <w:framePr w:w="10710" w:h="340" w:hRule="exact" w:wrap="none" w:vAnchor="page" w:hAnchor="margin" w:x="28" w:y="10787"/>
        <w:rPr>
          <w:rStyle w:val="C18"/>
          <w:rtl w:val="0"/>
        </w:rPr>
      </w:pPr>
      <w:r>
        <w:rPr>
          <w:rStyle w:val="C18"/>
          <w:rtl w:val="0"/>
        </w:rPr>
        <w:t>Výběr vhodného dezinfekčního prostředku pro daný účel požadované dezinfekce</w:t>
      </w:r>
    </w:p>
    <w:p>
      <w:pPr>
        <w:pStyle w:val="P24"/>
        <w:framePr w:w="6713" w:h="376" w:hRule="exact" w:wrap="none" w:vAnchor="page" w:hAnchor="margin" w:x="45" w:y="11226"/>
        <w:rPr>
          <w:rStyle w:val="C3"/>
          <w:rtl w:val="0"/>
        </w:rPr>
      </w:pPr>
    </w:p>
    <w:p>
      <w:pPr>
        <w:pStyle w:val="P25"/>
        <w:framePr w:w="6661" w:h="249" w:hRule="exact" w:wrap="none" w:vAnchor="page" w:hAnchor="margin" w:x="71" w:y="11297"/>
        <w:rPr>
          <w:rStyle w:val="C19"/>
          <w:rtl w:val="0"/>
        </w:rPr>
      </w:pPr>
      <w:r>
        <w:rPr>
          <w:rStyle w:val="C19"/>
          <w:rtl w:val="0"/>
        </w:rPr>
        <w:t>Kritéria hodnocení</w:t>
      </w:r>
    </w:p>
    <w:p>
      <w:pPr>
        <w:pStyle w:val="P26"/>
        <w:framePr w:w="3918" w:h="376" w:hRule="exact" w:wrap="none" w:vAnchor="page" w:hAnchor="margin" w:x="6803" w:y="11226"/>
        <w:rPr>
          <w:rStyle w:val="C3"/>
          <w:rtl w:val="0"/>
        </w:rPr>
      </w:pPr>
    </w:p>
    <w:p>
      <w:pPr>
        <w:pStyle w:val="P27"/>
        <w:framePr w:w="3836" w:h="249" w:hRule="exact" w:wrap="none" w:vAnchor="page" w:hAnchor="margin" w:x="6859" w:y="11297"/>
        <w:rPr>
          <w:rStyle w:val="C20"/>
          <w:rtl w:val="0"/>
        </w:rPr>
      </w:pPr>
      <w:r>
        <w:rPr>
          <w:rStyle w:val="C20"/>
          <w:rtl w:val="0"/>
        </w:rPr>
        <w:t>Způsoby ověření</w:t>
      </w:r>
    </w:p>
    <w:p>
      <w:pPr>
        <w:pStyle w:val="P12"/>
        <w:framePr w:w="6710" w:h="607" w:hRule="exact" w:wrap="none" w:vAnchor="page" w:hAnchor="margin" w:x="45" w:y="11603"/>
        <w:rPr>
          <w:rStyle w:val="C3"/>
          <w:rtl w:val="0"/>
        </w:rPr>
      </w:pPr>
    </w:p>
    <w:p>
      <w:pPr>
        <w:pStyle w:val="P13"/>
        <w:framePr w:w="6658" w:h="480" w:hRule="exact" w:wrap="none" w:vAnchor="page" w:hAnchor="margin" w:x="71" w:y="11659"/>
        <w:rPr>
          <w:rStyle w:val="C11"/>
          <w:rtl w:val="0"/>
        </w:rPr>
      </w:pPr>
      <w:r>
        <w:rPr>
          <w:rStyle w:val="C11"/>
          <w:rtl w:val="0"/>
        </w:rPr>
        <w:t>a) Zvolit dezinfekční přípravek proti bakteriím, plísním a kvasinkám, virům, sporám a parazitům</w:t>
      </w:r>
    </w:p>
    <w:p>
      <w:pPr>
        <w:pStyle w:val="P28"/>
        <w:framePr w:w="3921" w:h="607" w:hRule="exact" w:wrap="none" w:vAnchor="page" w:hAnchor="margin" w:x="6800" w:y="11603"/>
        <w:rPr>
          <w:rStyle w:val="C3"/>
          <w:rtl w:val="0"/>
        </w:rPr>
      </w:pPr>
    </w:p>
    <w:p>
      <w:pPr>
        <w:pStyle w:val="P29"/>
        <w:framePr w:w="3839" w:h="480" w:hRule="exact" w:wrap="none" w:vAnchor="page" w:hAnchor="margin" w:x="6856" w:y="11659"/>
        <w:rPr>
          <w:rStyle w:val="C21"/>
          <w:rtl w:val="0"/>
        </w:rPr>
      </w:pPr>
      <w:r>
        <w:rPr>
          <w:rStyle w:val="C21"/>
          <w:rtl w:val="0"/>
        </w:rPr>
        <w:t>Praktické předvedení a ústní ověření</w:t>
      </w:r>
    </w:p>
    <w:p>
      <w:pPr>
        <w:pStyle w:val="P16"/>
        <w:framePr w:w="6710" w:h="1055" w:hRule="exact" w:wrap="none" w:vAnchor="page" w:hAnchor="margin" w:x="45" w:y="12209"/>
        <w:rPr>
          <w:rStyle w:val="C3"/>
          <w:rtl w:val="0"/>
        </w:rPr>
      </w:pPr>
    </w:p>
    <w:p>
      <w:pPr>
        <w:pStyle w:val="P17"/>
        <w:framePr w:w="6658" w:h="928" w:hRule="exact" w:wrap="none" w:vAnchor="page" w:hAnchor="margin" w:x="71" w:y="12265"/>
        <w:rPr>
          <w:rStyle w:val="C13"/>
          <w:rtl w:val="0"/>
        </w:rPr>
      </w:pPr>
      <w:r>
        <w:rPr>
          <w:rStyle w:val="C13"/>
          <w:rtl w:val="0"/>
        </w:rPr>
        <w:t>b) Vybrat dezinfekční přípravek k zamezení přenosu a šíření epidemiologicky významných mikroorganizmů (infekce přenášené vzduchem, kontaktem, fekálně-orální cestou, ze zvířete na člověka a opačně, členovci, biologickým materiálem)</w:t>
      </w:r>
    </w:p>
    <w:p>
      <w:pPr>
        <w:pStyle w:val="P30"/>
        <w:framePr w:w="3921" w:h="1055" w:hRule="exact" w:wrap="none" w:vAnchor="page" w:hAnchor="margin" w:x="6800" w:y="12209"/>
        <w:rPr>
          <w:rStyle w:val="C3"/>
          <w:rtl w:val="0"/>
        </w:rPr>
      </w:pPr>
    </w:p>
    <w:p>
      <w:pPr>
        <w:pStyle w:val="P31"/>
        <w:framePr w:w="3839" w:h="928" w:hRule="exact" w:wrap="none" w:vAnchor="page" w:hAnchor="margin" w:x="6856" w:y="12265"/>
        <w:rPr>
          <w:rStyle w:val="C22"/>
          <w:rtl w:val="0"/>
        </w:rPr>
      </w:pPr>
      <w:r>
        <w:rPr>
          <w:rStyle w:val="C22"/>
          <w:rtl w:val="0"/>
        </w:rPr>
        <w:t>Praktické předvedení a ústní ověření</w:t>
      </w:r>
    </w:p>
    <w:p>
      <w:pPr>
        <w:pStyle w:val="P12"/>
        <w:framePr w:w="6710" w:h="607" w:hRule="exact" w:wrap="none" w:vAnchor="page" w:hAnchor="margin" w:x="45" w:y="13265"/>
        <w:rPr>
          <w:rStyle w:val="C3"/>
          <w:rtl w:val="0"/>
        </w:rPr>
      </w:pPr>
    </w:p>
    <w:p>
      <w:pPr>
        <w:pStyle w:val="P13"/>
        <w:framePr w:w="6658" w:h="480" w:hRule="exact" w:wrap="none" w:vAnchor="page" w:hAnchor="margin" w:x="71" w:y="13321"/>
        <w:rPr>
          <w:rStyle w:val="C11"/>
          <w:rtl w:val="0"/>
        </w:rPr>
      </w:pPr>
      <w:r>
        <w:rPr>
          <w:rStyle w:val="C11"/>
          <w:rtl w:val="0"/>
        </w:rPr>
        <w:t>c) Zdůvodnit výběr dezinfekčních přípravků v oblasti komunální, zdravotnických zařízeních, zemědělských a potravinářských provozech</w:t>
      </w:r>
    </w:p>
    <w:p>
      <w:pPr>
        <w:pStyle w:val="P28"/>
        <w:framePr w:w="3921" w:h="607" w:hRule="exact" w:wrap="none" w:vAnchor="page" w:hAnchor="margin" w:x="6800" w:y="13265"/>
        <w:rPr>
          <w:rStyle w:val="C3"/>
          <w:rtl w:val="0"/>
        </w:rPr>
      </w:pPr>
    </w:p>
    <w:p>
      <w:pPr>
        <w:pStyle w:val="P29"/>
        <w:framePr w:w="3839" w:h="480" w:hRule="exact" w:wrap="none" w:vAnchor="page" w:hAnchor="margin" w:x="6856" w:y="13321"/>
        <w:rPr>
          <w:rStyle w:val="C21"/>
          <w:rtl w:val="0"/>
        </w:rPr>
      </w:pPr>
      <w:r>
        <w:rPr>
          <w:rStyle w:val="C21"/>
          <w:rtl w:val="0"/>
        </w:rPr>
        <w:t>Ústní ověření</w:t>
      </w:r>
    </w:p>
    <w:p>
      <w:pPr>
        <w:pStyle w:val="P16"/>
        <w:framePr w:w="6710" w:h="607" w:hRule="exact" w:wrap="none" w:vAnchor="page" w:hAnchor="margin" w:x="45" w:y="13872"/>
        <w:rPr>
          <w:rStyle w:val="C3"/>
          <w:rtl w:val="0"/>
        </w:rPr>
      </w:pPr>
    </w:p>
    <w:p>
      <w:pPr>
        <w:pStyle w:val="P17"/>
        <w:framePr w:w="6658" w:h="480" w:hRule="exact" w:wrap="none" w:vAnchor="page" w:hAnchor="margin" w:x="71" w:y="13928"/>
        <w:rPr>
          <w:rStyle w:val="C13"/>
          <w:rtl w:val="0"/>
        </w:rPr>
      </w:pPr>
      <w:r>
        <w:rPr>
          <w:rStyle w:val="C13"/>
          <w:rtl w:val="0"/>
        </w:rPr>
        <w:t>d) Uvést faktory ovlivňující proces dezinfekce (vliv teploty, vlhkosti, tvrdost vody, rezistence bakterií aj.)</w:t>
      </w:r>
    </w:p>
    <w:p>
      <w:pPr>
        <w:pStyle w:val="P30"/>
        <w:framePr w:w="3921" w:h="607" w:hRule="exact" w:wrap="none" w:vAnchor="page" w:hAnchor="margin" w:x="6800" w:y="13872"/>
        <w:rPr>
          <w:rStyle w:val="C3"/>
          <w:rtl w:val="0"/>
        </w:rPr>
      </w:pPr>
    </w:p>
    <w:p>
      <w:pPr>
        <w:pStyle w:val="P31"/>
        <w:framePr w:w="3839" w:h="480" w:hRule="exact" w:wrap="none" w:vAnchor="page" w:hAnchor="margin" w:x="6856" w:y="13928"/>
        <w:rPr>
          <w:rStyle w:val="C22"/>
          <w:rtl w:val="0"/>
        </w:rPr>
      </w:pPr>
      <w:r>
        <w:rPr>
          <w:rStyle w:val="C22"/>
          <w:rtl w:val="0"/>
        </w:rPr>
        <w:t>Písemné ověření</w:t>
      </w:r>
    </w:p>
    <w:p>
      <w:pPr>
        <w:pStyle w:val="P32"/>
        <w:framePr w:w="10710" w:h="248" w:hRule="exact" w:wrap="none" w:vAnchor="page" w:hAnchor="margin" w:x="28" w:y="14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Dezinfektor/dezinfektorka ve službách, 30.10.2026 16:54:10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Dezinfekce otřením, posypem, ponořením, aplikací postřiku, aerosolu nebo pěny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vhodný postup k provedení dezinfekce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pracovní postupy při aplikaci dezinfekčních přípravků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Dezinfekce ploch podle sanitačních plánů a čištění dle postupů v systému kritických bodů HACCP</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Popsat chemické látky a směsi a postupy použitelné k dezinfekci a čištění v potravinářských provozech</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Písemné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Vysvětlit postupy dezinfekce uvedené v sanitačním plánu pro vybraný objekt</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Vysvětlit systém stanovení kritických bodů HACCP</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Provádění dezinfekce v potravinářských provozech</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Navrhnout vhodný postup k provedení dezinfekce</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Praktické předvedení a ústní ověření</w:t>
      </w:r>
    </w:p>
    <w:p>
      <w:pPr>
        <w:pStyle w:val="P16"/>
        <w:framePr w:w="6710" w:h="831" w:hRule="exact" w:wrap="none" w:vAnchor="page" w:hAnchor="margin" w:x="45" w:y="8417"/>
        <w:rPr>
          <w:rStyle w:val="C3"/>
          <w:rtl w:val="0"/>
        </w:rPr>
      </w:pPr>
    </w:p>
    <w:p>
      <w:pPr>
        <w:pStyle w:val="P17"/>
        <w:framePr w:w="6658" w:h="704" w:hRule="exact" w:wrap="none" w:vAnchor="page" w:hAnchor="margin" w:x="71" w:y="8473"/>
        <w:rPr>
          <w:rStyle w:val="C13"/>
          <w:rtl w:val="0"/>
        </w:rPr>
      </w:pPr>
      <w:r>
        <w:rPr>
          <w:rStyle w:val="C13"/>
          <w:rtl w:val="0"/>
        </w:rPr>
        <w:t>b) Uvést příklady onemocnění přenášených vzduchem, kontaktem, fekálně-orální cestou, ze zvířete na člověka a opačně, členovci, biologickým materiálem</w:t>
      </w:r>
    </w:p>
    <w:p>
      <w:pPr>
        <w:pStyle w:val="P30"/>
        <w:framePr w:w="3921" w:h="831" w:hRule="exact" w:wrap="none" w:vAnchor="page" w:hAnchor="margin" w:x="6800" w:y="8417"/>
        <w:rPr>
          <w:rStyle w:val="C3"/>
          <w:rtl w:val="0"/>
        </w:rPr>
      </w:pPr>
    </w:p>
    <w:p>
      <w:pPr>
        <w:pStyle w:val="P31"/>
        <w:framePr w:w="3839" w:h="704" w:hRule="exact" w:wrap="none" w:vAnchor="page" w:hAnchor="margin" w:x="6856" w:y="8473"/>
        <w:rPr>
          <w:rStyle w:val="C22"/>
          <w:rtl w:val="0"/>
        </w:rPr>
      </w:pPr>
      <w:r>
        <w:rPr>
          <w:rStyle w:val="C22"/>
          <w:rtl w:val="0"/>
        </w:rPr>
        <w:t>Písemné ověření</w:t>
      </w:r>
    </w:p>
    <w:p>
      <w:pPr>
        <w:pStyle w:val="P12"/>
        <w:framePr w:w="6710" w:h="831" w:hRule="exact" w:wrap="none" w:vAnchor="page" w:hAnchor="margin" w:x="45" w:y="9249"/>
        <w:rPr>
          <w:rStyle w:val="C3"/>
          <w:rtl w:val="0"/>
        </w:rPr>
      </w:pPr>
    </w:p>
    <w:p>
      <w:pPr>
        <w:pStyle w:val="P13"/>
        <w:framePr w:w="6658" w:h="704" w:hRule="exact" w:wrap="none" w:vAnchor="page" w:hAnchor="margin" w:x="71" w:y="9305"/>
        <w:rPr>
          <w:rStyle w:val="C11"/>
          <w:rtl w:val="0"/>
        </w:rPr>
      </w:pPr>
      <w:r>
        <w:rPr>
          <w:rStyle w:val="C11"/>
          <w:rtl w:val="0"/>
        </w:rPr>
        <w:t>c) Zdůvodnit výběr dezinfekčního přípravku proti bakteriím, plísním a kvasinkám, virům (obaleným i neobaleným), sporám a vývojovým formám parazitů</w:t>
      </w:r>
    </w:p>
    <w:p>
      <w:pPr>
        <w:pStyle w:val="P28"/>
        <w:framePr w:w="3921" w:h="831" w:hRule="exact" w:wrap="none" w:vAnchor="page" w:hAnchor="margin" w:x="6800" w:y="9249"/>
        <w:rPr>
          <w:rStyle w:val="C3"/>
          <w:rtl w:val="0"/>
        </w:rPr>
      </w:pPr>
    </w:p>
    <w:p>
      <w:pPr>
        <w:pStyle w:val="P29"/>
        <w:framePr w:w="3839" w:h="704" w:hRule="exact" w:wrap="none" w:vAnchor="page" w:hAnchor="margin" w:x="6856" w:y="9305"/>
        <w:rPr>
          <w:rStyle w:val="C21"/>
          <w:rtl w:val="0"/>
        </w:rPr>
      </w:pPr>
      <w:r>
        <w:rPr>
          <w:rStyle w:val="C21"/>
          <w:rtl w:val="0"/>
        </w:rPr>
        <w:t>Písemné ověření</w:t>
      </w:r>
    </w:p>
    <w:p>
      <w:pPr>
        <w:pStyle w:val="P16"/>
        <w:framePr w:w="6710" w:h="607" w:hRule="exact" w:wrap="none" w:vAnchor="page" w:hAnchor="margin" w:x="45" w:y="10080"/>
        <w:rPr>
          <w:rStyle w:val="C3"/>
          <w:rtl w:val="0"/>
        </w:rPr>
      </w:pPr>
    </w:p>
    <w:p>
      <w:pPr>
        <w:pStyle w:val="P17"/>
        <w:framePr w:w="6658" w:h="480" w:hRule="exact" w:wrap="none" w:vAnchor="page" w:hAnchor="margin" w:x="71" w:y="10136"/>
        <w:rPr>
          <w:rStyle w:val="C13"/>
          <w:rtl w:val="0"/>
        </w:rPr>
      </w:pPr>
      <w:r>
        <w:rPr>
          <w:rStyle w:val="C13"/>
          <w:rtl w:val="0"/>
        </w:rPr>
        <w:t>d) Zdůvodnit výběr dezinfekčního přípravku a uvést možnosti kontroly jejich účinnosti mikrobiologickými či chemickými metodami</w:t>
      </w:r>
    </w:p>
    <w:p>
      <w:pPr>
        <w:pStyle w:val="P30"/>
        <w:framePr w:w="3921" w:h="607" w:hRule="exact" w:wrap="none" w:vAnchor="page" w:hAnchor="margin" w:x="6800" w:y="10080"/>
        <w:rPr>
          <w:rStyle w:val="C3"/>
          <w:rtl w:val="0"/>
        </w:rPr>
      </w:pPr>
    </w:p>
    <w:p>
      <w:pPr>
        <w:pStyle w:val="P31"/>
        <w:framePr w:w="3839" w:h="480" w:hRule="exact" w:wrap="none" w:vAnchor="page" w:hAnchor="margin" w:x="6856" w:y="10136"/>
        <w:rPr>
          <w:rStyle w:val="C22"/>
          <w:rtl w:val="0"/>
        </w:rPr>
      </w:pPr>
      <w:r>
        <w:rPr>
          <w:rStyle w:val="C22"/>
          <w:rtl w:val="0"/>
        </w:rPr>
        <w:t>Ústní ověření</w:t>
      </w:r>
    </w:p>
    <w:p>
      <w:pPr>
        <w:pStyle w:val="P12"/>
        <w:framePr w:w="6710" w:h="376" w:hRule="exact" w:wrap="none" w:vAnchor="page" w:hAnchor="margin" w:x="45" w:y="10686"/>
        <w:rPr>
          <w:rStyle w:val="C3"/>
          <w:rtl w:val="0"/>
        </w:rPr>
      </w:pPr>
    </w:p>
    <w:p>
      <w:pPr>
        <w:pStyle w:val="P13"/>
        <w:framePr w:w="6658" w:h="249" w:hRule="exact" w:wrap="none" w:vAnchor="page" w:hAnchor="margin" w:x="71" w:y="10742"/>
        <w:rPr>
          <w:rStyle w:val="C11"/>
          <w:rtl w:val="0"/>
        </w:rPr>
      </w:pPr>
      <w:r>
        <w:rPr>
          <w:rStyle w:val="C11"/>
          <w:rtl w:val="0"/>
        </w:rPr>
        <w:t>e) Popsat přípravky na dezinfekci dopravních prostředků pro převoz potravin</w:t>
      </w:r>
    </w:p>
    <w:p>
      <w:pPr>
        <w:pStyle w:val="P28"/>
        <w:framePr w:w="3921" w:h="376" w:hRule="exact" w:wrap="none" w:vAnchor="page" w:hAnchor="margin" w:x="6800" w:y="10686"/>
        <w:rPr>
          <w:rStyle w:val="C3"/>
          <w:rtl w:val="0"/>
        </w:rPr>
      </w:pPr>
    </w:p>
    <w:p>
      <w:pPr>
        <w:pStyle w:val="P29"/>
        <w:framePr w:w="3839" w:h="249" w:hRule="exact" w:wrap="none" w:vAnchor="page" w:hAnchor="margin" w:x="6856" w:y="10742"/>
        <w:rPr>
          <w:rStyle w:val="C21"/>
          <w:rtl w:val="0"/>
        </w:rPr>
      </w:pPr>
      <w:r>
        <w:rPr>
          <w:rStyle w:val="C21"/>
          <w:rtl w:val="0"/>
        </w:rPr>
        <w:t>Ústní ověření</w:t>
      </w:r>
    </w:p>
    <w:p>
      <w:pPr>
        <w:pStyle w:val="P16"/>
        <w:framePr w:w="6710" w:h="607" w:hRule="exact" w:wrap="none" w:vAnchor="page" w:hAnchor="margin" w:x="45" w:y="11063"/>
        <w:rPr>
          <w:rStyle w:val="C3"/>
          <w:rtl w:val="0"/>
        </w:rPr>
      </w:pPr>
    </w:p>
    <w:p>
      <w:pPr>
        <w:pStyle w:val="P17"/>
        <w:framePr w:w="6658" w:h="480" w:hRule="exact" w:wrap="none" w:vAnchor="page" w:hAnchor="margin" w:x="71" w:y="11119"/>
        <w:rPr>
          <w:rStyle w:val="C13"/>
          <w:rtl w:val="0"/>
        </w:rPr>
      </w:pPr>
      <w:r>
        <w:rPr>
          <w:rStyle w:val="C13"/>
          <w:rtl w:val="0"/>
        </w:rPr>
        <w:t>f) Popsat přípravky a postupy na dezinfekci klimatizačních zařízení a jiných strojních technologických zařízení</w:t>
      </w:r>
    </w:p>
    <w:p>
      <w:pPr>
        <w:pStyle w:val="P30"/>
        <w:framePr w:w="3921" w:h="607" w:hRule="exact" w:wrap="none" w:vAnchor="page" w:hAnchor="margin" w:x="6800" w:y="11063"/>
        <w:rPr>
          <w:rStyle w:val="C3"/>
          <w:rtl w:val="0"/>
        </w:rPr>
      </w:pPr>
    </w:p>
    <w:p>
      <w:pPr>
        <w:pStyle w:val="P31"/>
        <w:framePr w:w="3839" w:h="480" w:hRule="exact" w:wrap="none" w:vAnchor="page" w:hAnchor="margin" w:x="6856" w:y="11119"/>
        <w:rPr>
          <w:rStyle w:val="C22"/>
          <w:rtl w:val="0"/>
        </w:rPr>
      </w:pPr>
      <w:r>
        <w:rPr>
          <w:rStyle w:val="C22"/>
          <w:rtl w:val="0"/>
        </w:rPr>
        <w:t>Ústní ověření</w:t>
      </w:r>
    </w:p>
    <w:p>
      <w:pPr>
        <w:pStyle w:val="P32"/>
        <w:framePr w:w="10710" w:h="248" w:hRule="exact" w:wrap="none" w:vAnchor="page" w:hAnchor="margin" w:x="28" w:y="117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Dezinfektor/dezinfektorka ve službách, 30.10.2026 16:54:10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dezinfekce ve zdravotnickém a nemocničním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vhodný postup k provedení dezinfekce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cesty přenosu a šíření epidemiologicky významných mikroorganizmů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Uvést příklady onemocnění přenášených vzduchem, kontaktem, fekálně-orální cestou, ze zvířete na člověka a opačně, členovci, biologickým materiálem</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Zdůvodnit výběr dezinfekčního přípravku proti bakteriím, plísním a kvasinkám, virům (obaleným i neobaleným), sporám a vývojovým formám parazitů</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Zdůvodnit výběr dezinfekčních přípravků a uvést možnosti kontroly jejich účinnosti mikrobiologickými či chemickými metodami</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Ústní ověření</w:t>
      </w:r>
    </w:p>
    <w:p>
      <w:pPr>
        <w:pStyle w:val="P16"/>
        <w:framePr w:w="6710" w:h="376" w:hRule="exact" w:wrap="none" w:vAnchor="page" w:hAnchor="margin" w:x="45" w:y="6222"/>
        <w:rPr>
          <w:rStyle w:val="C3"/>
          <w:rtl w:val="0"/>
        </w:rPr>
      </w:pPr>
    </w:p>
    <w:p>
      <w:pPr>
        <w:pStyle w:val="P17"/>
        <w:framePr w:w="6658" w:h="249" w:hRule="exact" w:wrap="none" w:vAnchor="page" w:hAnchor="margin" w:x="71" w:y="6278"/>
        <w:rPr>
          <w:rStyle w:val="C13"/>
          <w:rtl w:val="0"/>
        </w:rPr>
      </w:pPr>
      <w:r>
        <w:rPr>
          <w:rStyle w:val="C13"/>
          <w:rtl w:val="0"/>
        </w:rPr>
        <w:t>f) Popsat přípravky na dezinfekci dopravních prostředků (např. sanitky)</w:t>
      </w:r>
    </w:p>
    <w:p>
      <w:pPr>
        <w:pStyle w:val="P30"/>
        <w:framePr w:w="3921" w:h="376" w:hRule="exact" w:wrap="none" w:vAnchor="page" w:hAnchor="margin" w:x="6800" w:y="6222"/>
        <w:rPr>
          <w:rStyle w:val="C3"/>
          <w:rtl w:val="0"/>
        </w:rPr>
      </w:pPr>
    </w:p>
    <w:p>
      <w:pPr>
        <w:pStyle w:val="P31"/>
        <w:framePr w:w="3839" w:h="249" w:hRule="exact" w:wrap="none" w:vAnchor="page" w:hAnchor="margin" w:x="6856" w:y="6278"/>
        <w:rPr>
          <w:rStyle w:val="C22"/>
          <w:rtl w:val="0"/>
        </w:rPr>
      </w:pPr>
      <w:r>
        <w:rPr>
          <w:rStyle w:val="C22"/>
          <w:rtl w:val="0"/>
        </w:rPr>
        <w:t>Ústní ověření</w:t>
      </w:r>
    </w:p>
    <w:p>
      <w:pPr>
        <w:pStyle w:val="P12"/>
        <w:framePr w:w="6710" w:h="607" w:hRule="exact" w:wrap="none" w:vAnchor="page" w:hAnchor="margin" w:x="45" w:y="6598"/>
        <w:rPr>
          <w:rStyle w:val="C3"/>
          <w:rtl w:val="0"/>
        </w:rPr>
      </w:pPr>
    </w:p>
    <w:p>
      <w:pPr>
        <w:pStyle w:val="P13"/>
        <w:framePr w:w="6658" w:h="480" w:hRule="exact" w:wrap="none" w:vAnchor="page" w:hAnchor="margin" w:x="71" w:y="6654"/>
        <w:rPr>
          <w:rStyle w:val="C11"/>
          <w:rtl w:val="0"/>
        </w:rPr>
      </w:pPr>
      <w:r>
        <w:rPr>
          <w:rStyle w:val="C11"/>
          <w:rtl w:val="0"/>
        </w:rPr>
        <w:t>g) Popsat přípravky a postupy na dezinfekci klimatizačních zařízení a jiných strojních technologických zařízení</w:t>
      </w:r>
    </w:p>
    <w:p>
      <w:pPr>
        <w:pStyle w:val="P28"/>
        <w:framePr w:w="3921" w:h="607" w:hRule="exact" w:wrap="none" w:vAnchor="page" w:hAnchor="margin" w:x="6800" w:y="6598"/>
        <w:rPr>
          <w:rStyle w:val="C3"/>
          <w:rtl w:val="0"/>
        </w:rPr>
      </w:pPr>
    </w:p>
    <w:p>
      <w:pPr>
        <w:pStyle w:val="P29"/>
        <w:framePr w:w="3839" w:h="480" w:hRule="exact" w:wrap="none" w:vAnchor="page" w:hAnchor="margin" w:x="6856" w:y="6654"/>
        <w:rPr>
          <w:rStyle w:val="C21"/>
          <w:rtl w:val="0"/>
        </w:rPr>
      </w:pPr>
      <w:r>
        <w:rPr>
          <w:rStyle w:val="C21"/>
          <w:rtl w:val="0"/>
        </w:rPr>
        <w:t>Ústní ověření</w:t>
      </w:r>
    </w:p>
    <w:p>
      <w:pPr>
        <w:pStyle w:val="P32"/>
        <w:framePr w:w="10710" w:h="248" w:hRule="exact" w:wrap="none" w:vAnchor="page" w:hAnchor="margin" w:x="28" w:y="7318"/>
        <w:rPr>
          <w:rStyle w:val="C23"/>
          <w:rtl w:val="0"/>
        </w:rPr>
      </w:pPr>
      <w:r>
        <w:rPr>
          <w:rStyle w:val="C23"/>
          <w:rtl w:val="0"/>
        </w:rPr>
        <w:t>Je třeba splnit všechna kritéria.</w:t>
      </w:r>
    </w:p>
    <w:p>
      <w:pPr>
        <w:pStyle w:val="P23"/>
        <w:framePr w:w="10710" w:h="340" w:hRule="exact" w:wrap="none" w:vAnchor="page" w:hAnchor="margin" w:x="28" w:y="7754"/>
        <w:rPr>
          <w:rStyle w:val="C18"/>
          <w:rtl w:val="0"/>
        </w:rPr>
      </w:pPr>
      <w:r>
        <w:rPr>
          <w:rStyle w:val="C18"/>
          <w:rtl w:val="0"/>
        </w:rPr>
        <w:t>Provádění dezinfekce v hospodářských objektech</w:t>
      </w:r>
    </w:p>
    <w:p>
      <w:pPr>
        <w:pStyle w:val="P24"/>
        <w:framePr w:w="6713" w:h="376" w:hRule="exact" w:wrap="none" w:vAnchor="page" w:hAnchor="margin" w:x="45" w:y="8193"/>
        <w:rPr>
          <w:rStyle w:val="C3"/>
          <w:rtl w:val="0"/>
        </w:rPr>
      </w:pPr>
    </w:p>
    <w:p>
      <w:pPr>
        <w:pStyle w:val="P25"/>
        <w:framePr w:w="6661" w:h="249" w:hRule="exact" w:wrap="none" w:vAnchor="page" w:hAnchor="margin" w:x="71" w:y="8264"/>
        <w:rPr>
          <w:rStyle w:val="C19"/>
          <w:rtl w:val="0"/>
        </w:rPr>
      </w:pPr>
      <w:r>
        <w:rPr>
          <w:rStyle w:val="C19"/>
          <w:rtl w:val="0"/>
        </w:rPr>
        <w:t>Kritéria hodnocení</w:t>
      </w:r>
    </w:p>
    <w:p>
      <w:pPr>
        <w:pStyle w:val="P26"/>
        <w:framePr w:w="3918" w:h="376" w:hRule="exact" w:wrap="none" w:vAnchor="page" w:hAnchor="margin" w:x="6803" w:y="8193"/>
        <w:rPr>
          <w:rStyle w:val="C3"/>
          <w:rtl w:val="0"/>
        </w:rPr>
      </w:pPr>
    </w:p>
    <w:p>
      <w:pPr>
        <w:pStyle w:val="P27"/>
        <w:framePr w:w="3836" w:h="249" w:hRule="exact" w:wrap="none" w:vAnchor="page" w:hAnchor="margin" w:x="6859" w:y="8264"/>
        <w:rPr>
          <w:rStyle w:val="C20"/>
          <w:rtl w:val="0"/>
        </w:rPr>
      </w:pPr>
      <w:r>
        <w:rPr>
          <w:rStyle w:val="C20"/>
          <w:rtl w:val="0"/>
        </w:rPr>
        <w:t>Způsoby ověření</w:t>
      </w:r>
    </w:p>
    <w:p>
      <w:pPr>
        <w:pStyle w:val="P12"/>
        <w:framePr w:w="6710" w:h="376" w:hRule="exact" w:wrap="none" w:vAnchor="page" w:hAnchor="margin" w:x="45" w:y="8569"/>
        <w:rPr>
          <w:rStyle w:val="C3"/>
          <w:rtl w:val="0"/>
        </w:rPr>
      </w:pPr>
    </w:p>
    <w:p>
      <w:pPr>
        <w:pStyle w:val="P13"/>
        <w:framePr w:w="6658" w:h="249" w:hRule="exact" w:wrap="none" w:vAnchor="page" w:hAnchor="margin" w:x="71" w:y="8625"/>
        <w:rPr>
          <w:rStyle w:val="C11"/>
          <w:rtl w:val="0"/>
        </w:rPr>
      </w:pPr>
      <w:r>
        <w:rPr>
          <w:rStyle w:val="C11"/>
          <w:rtl w:val="0"/>
        </w:rPr>
        <w:t>a) Navrhnout vhodný postup k provedení dezinfekce</w:t>
      </w:r>
    </w:p>
    <w:p>
      <w:pPr>
        <w:pStyle w:val="P28"/>
        <w:framePr w:w="3921" w:h="376" w:hRule="exact" w:wrap="none" w:vAnchor="page" w:hAnchor="margin" w:x="6800" w:y="8569"/>
        <w:rPr>
          <w:rStyle w:val="C3"/>
          <w:rtl w:val="0"/>
        </w:rPr>
      </w:pPr>
    </w:p>
    <w:p>
      <w:pPr>
        <w:pStyle w:val="P29"/>
        <w:framePr w:w="3839" w:h="249" w:hRule="exact" w:wrap="none" w:vAnchor="page" w:hAnchor="margin" w:x="6856" w:y="8625"/>
        <w:rPr>
          <w:rStyle w:val="C21"/>
          <w:rtl w:val="0"/>
        </w:rPr>
      </w:pPr>
      <w:r>
        <w:rPr>
          <w:rStyle w:val="C21"/>
          <w:rtl w:val="0"/>
        </w:rPr>
        <w:t>Praktické předvedení a ústní ověření</w:t>
      </w:r>
    </w:p>
    <w:p>
      <w:pPr>
        <w:pStyle w:val="P16"/>
        <w:framePr w:w="6710" w:h="831" w:hRule="exact" w:wrap="none" w:vAnchor="page" w:hAnchor="margin" w:x="45" w:y="8946"/>
        <w:rPr>
          <w:rStyle w:val="C3"/>
          <w:rtl w:val="0"/>
        </w:rPr>
      </w:pPr>
    </w:p>
    <w:p>
      <w:pPr>
        <w:pStyle w:val="P17"/>
        <w:framePr w:w="6658" w:h="704" w:hRule="exact" w:wrap="none" w:vAnchor="page" w:hAnchor="margin" w:x="71" w:y="9002"/>
        <w:rPr>
          <w:rStyle w:val="C13"/>
          <w:rtl w:val="0"/>
        </w:rPr>
      </w:pPr>
      <w:r>
        <w:rPr>
          <w:rStyle w:val="C13"/>
          <w:rtl w:val="0"/>
        </w:rPr>
        <w:t>b) Zdůvodnit výběr dezinfekčního přípravku proti bakteriím, plísním a kvasinkám, virům (obaleným i neobaleným), sporám a vývojovým formám parazitů</w:t>
      </w:r>
    </w:p>
    <w:p>
      <w:pPr>
        <w:pStyle w:val="P30"/>
        <w:framePr w:w="3921" w:h="831" w:hRule="exact" w:wrap="none" w:vAnchor="page" w:hAnchor="margin" w:x="6800" w:y="8946"/>
        <w:rPr>
          <w:rStyle w:val="C3"/>
          <w:rtl w:val="0"/>
        </w:rPr>
      </w:pPr>
    </w:p>
    <w:p>
      <w:pPr>
        <w:pStyle w:val="P31"/>
        <w:framePr w:w="3839" w:h="704" w:hRule="exact" w:wrap="none" w:vAnchor="page" w:hAnchor="margin" w:x="6856" w:y="9002"/>
        <w:rPr>
          <w:rStyle w:val="C22"/>
          <w:rtl w:val="0"/>
        </w:rPr>
      </w:pPr>
      <w:r>
        <w:rPr>
          <w:rStyle w:val="C22"/>
          <w:rtl w:val="0"/>
        </w:rPr>
        <w:t>Písemné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c) Zdůvodnit výběr dezinfekčních přípravků a uvést možnosti kontroly jejich účinnosti mikrobiologickými či chemickými metodami</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Písemné ověření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d) Popsat přípravky na dezinfekci dopravních prostředků k přepravě zvířat</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Ústní ověření</w:t>
      </w:r>
    </w:p>
    <w:p>
      <w:pPr>
        <w:pStyle w:val="P12"/>
        <w:framePr w:w="6710" w:h="607" w:hRule="exact" w:wrap="none" w:vAnchor="page" w:hAnchor="margin" w:x="45" w:y="10760"/>
        <w:rPr>
          <w:rStyle w:val="C3"/>
          <w:rtl w:val="0"/>
        </w:rPr>
      </w:pPr>
    </w:p>
    <w:p>
      <w:pPr>
        <w:pStyle w:val="P13"/>
        <w:framePr w:w="6658" w:h="480" w:hRule="exact" w:wrap="none" w:vAnchor="page" w:hAnchor="margin" w:x="71" w:y="10816"/>
        <w:rPr>
          <w:rStyle w:val="C11"/>
          <w:rtl w:val="0"/>
        </w:rPr>
      </w:pPr>
      <w:r>
        <w:rPr>
          <w:rStyle w:val="C11"/>
          <w:rtl w:val="0"/>
        </w:rPr>
        <w:t>e) Vybrat vhodné dezinfekční přípravky a čisticí prostředky pro speciální druhy veterinární dezinfekce</w:t>
      </w:r>
    </w:p>
    <w:p>
      <w:pPr>
        <w:pStyle w:val="P28"/>
        <w:framePr w:w="3921" w:h="607" w:hRule="exact" w:wrap="none" w:vAnchor="page" w:hAnchor="margin" w:x="6800" w:y="10760"/>
        <w:rPr>
          <w:rStyle w:val="C3"/>
          <w:rtl w:val="0"/>
        </w:rPr>
      </w:pPr>
    </w:p>
    <w:p>
      <w:pPr>
        <w:pStyle w:val="P29"/>
        <w:framePr w:w="3839" w:h="480" w:hRule="exact" w:wrap="none" w:vAnchor="page" w:hAnchor="margin" w:x="6856" w:y="10816"/>
        <w:rPr>
          <w:rStyle w:val="C21"/>
          <w:rtl w:val="0"/>
        </w:rPr>
      </w:pPr>
      <w:r>
        <w:rPr>
          <w:rStyle w:val="C21"/>
          <w:rtl w:val="0"/>
        </w:rPr>
        <w:t>Praktické předvedení a ústní ověření</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f) Popsat využití dezinfekční vany a dezinfekční rohože, jejich funkce, umístění, údržbu</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Ústní ověření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g) Vypočítat potřebné množství dezinfekčního přípravku a vody a aplikační techniky nutné k ošetření objektu s danými rozměry</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Praktické předvedení a ústní ověření</w:t>
      </w:r>
    </w:p>
    <w:p>
      <w:pPr>
        <w:pStyle w:val="P32"/>
        <w:framePr w:w="10710" w:h="248" w:hRule="exact" w:wrap="none" w:vAnchor="page" w:hAnchor="margin" w:x="28" w:y="12694"/>
        <w:rPr>
          <w:rStyle w:val="C23"/>
          <w:rtl w:val="0"/>
        </w:rPr>
      </w:pPr>
      <w:r>
        <w:rPr>
          <w:rStyle w:val="C23"/>
          <w:rtl w:val="0"/>
        </w:rPr>
        <w:t>Je třeba splnit všechna kritéria.</w:t>
      </w:r>
    </w:p>
    <w:p>
      <w:pPr>
        <w:pStyle w:val="P23"/>
        <w:framePr w:w="10710" w:h="340" w:hRule="exact" w:wrap="none" w:vAnchor="page" w:hAnchor="margin" w:x="28" w:y="13129"/>
        <w:rPr>
          <w:rStyle w:val="C18"/>
          <w:rtl w:val="0"/>
        </w:rPr>
      </w:pPr>
      <w:r>
        <w:rPr>
          <w:rStyle w:val="C18"/>
          <w:rtl w:val="0"/>
        </w:rPr>
        <w:t>Obsluha různých druhů konvenčních aplikátorů dezinfekčních přípravků</w:t>
      </w:r>
    </w:p>
    <w:p>
      <w:pPr>
        <w:pStyle w:val="P24"/>
        <w:framePr w:w="6713" w:h="376" w:hRule="exact" w:wrap="none" w:vAnchor="page" w:hAnchor="margin" w:x="45" w:y="13569"/>
        <w:rPr>
          <w:rStyle w:val="C3"/>
          <w:rtl w:val="0"/>
        </w:rPr>
      </w:pPr>
    </w:p>
    <w:p>
      <w:pPr>
        <w:pStyle w:val="P25"/>
        <w:framePr w:w="6661" w:h="249" w:hRule="exact" w:wrap="none" w:vAnchor="page" w:hAnchor="margin" w:x="71" w:y="13640"/>
        <w:rPr>
          <w:rStyle w:val="C19"/>
          <w:rtl w:val="0"/>
        </w:rPr>
      </w:pPr>
      <w:r>
        <w:rPr>
          <w:rStyle w:val="C19"/>
          <w:rtl w:val="0"/>
        </w:rPr>
        <w:t>Kritéria hodnocení</w:t>
      </w:r>
    </w:p>
    <w:p>
      <w:pPr>
        <w:pStyle w:val="P26"/>
        <w:framePr w:w="3918" w:h="376" w:hRule="exact" w:wrap="none" w:vAnchor="page" w:hAnchor="margin" w:x="6803" w:y="13569"/>
        <w:rPr>
          <w:rStyle w:val="C3"/>
          <w:rtl w:val="0"/>
        </w:rPr>
      </w:pPr>
    </w:p>
    <w:p>
      <w:pPr>
        <w:pStyle w:val="P27"/>
        <w:framePr w:w="3836" w:h="249" w:hRule="exact" w:wrap="none" w:vAnchor="page" w:hAnchor="margin" w:x="6859" w:y="13640"/>
        <w:rPr>
          <w:rStyle w:val="C20"/>
          <w:rtl w:val="0"/>
        </w:rPr>
      </w:pPr>
      <w:r>
        <w:rPr>
          <w:rStyle w:val="C20"/>
          <w:rtl w:val="0"/>
        </w:rPr>
        <w:t>Způsoby ověření</w:t>
      </w:r>
    </w:p>
    <w:p>
      <w:pPr>
        <w:pStyle w:val="P12"/>
        <w:framePr w:w="6710" w:h="376" w:hRule="exact" w:wrap="none" w:vAnchor="page" w:hAnchor="margin" w:x="45" w:y="13945"/>
        <w:rPr>
          <w:rStyle w:val="C3"/>
          <w:rtl w:val="0"/>
        </w:rPr>
      </w:pPr>
    </w:p>
    <w:p>
      <w:pPr>
        <w:pStyle w:val="P13"/>
        <w:framePr w:w="6658" w:h="249" w:hRule="exact" w:wrap="none" w:vAnchor="page" w:hAnchor="margin" w:x="71" w:y="14001"/>
        <w:rPr>
          <w:rStyle w:val="C11"/>
          <w:rtl w:val="0"/>
        </w:rPr>
      </w:pPr>
      <w:r>
        <w:rPr>
          <w:rStyle w:val="C11"/>
          <w:rtl w:val="0"/>
        </w:rPr>
        <w:t>a) Zdůvodnit výběr vhodných aplikátorů k provedení dezinfekce</w:t>
      </w:r>
    </w:p>
    <w:p>
      <w:pPr>
        <w:pStyle w:val="P28"/>
        <w:framePr w:w="3921" w:h="376" w:hRule="exact" w:wrap="none" w:vAnchor="page" w:hAnchor="margin" w:x="6800" w:y="13945"/>
        <w:rPr>
          <w:rStyle w:val="C3"/>
          <w:rtl w:val="0"/>
        </w:rPr>
      </w:pPr>
    </w:p>
    <w:p>
      <w:pPr>
        <w:pStyle w:val="P29"/>
        <w:framePr w:w="3839" w:h="249" w:hRule="exact" w:wrap="none" w:vAnchor="page" w:hAnchor="margin" w:x="6856" w:y="14001"/>
        <w:rPr>
          <w:rStyle w:val="C21"/>
          <w:rtl w:val="0"/>
        </w:rPr>
      </w:pPr>
      <w:r>
        <w:rPr>
          <w:rStyle w:val="C21"/>
          <w:rtl w:val="0"/>
        </w:rPr>
        <w:t>Písemné ověření</w:t>
      </w:r>
    </w:p>
    <w:p>
      <w:pPr>
        <w:pStyle w:val="P16"/>
        <w:framePr w:w="6710" w:h="376" w:hRule="exact" w:wrap="none" w:vAnchor="page" w:hAnchor="margin" w:x="45" w:y="14321"/>
        <w:rPr>
          <w:rStyle w:val="C3"/>
          <w:rtl w:val="0"/>
        </w:rPr>
      </w:pPr>
    </w:p>
    <w:p>
      <w:pPr>
        <w:pStyle w:val="P17"/>
        <w:framePr w:w="6658" w:h="249" w:hRule="exact" w:wrap="none" w:vAnchor="page" w:hAnchor="margin" w:x="71" w:y="14377"/>
        <w:rPr>
          <w:rStyle w:val="C13"/>
          <w:rtl w:val="0"/>
        </w:rPr>
      </w:pPr>
      <w:r>
        <w:rPr>
          <w:rStyle w:val="C13"/>
          <w:rtl w:val="0"/>
        </w:rPr>
        <w:t>b) Vysvětlit pracovní postupy při aplikaci dezinfekčních přípravků</w:t>
      </w:r>
    </w:p>
    <w:p>
      <w:pPr>
        <w:pStyle w:val="P30"/>
        <w:framePr w:w="3921" w:h="376" w:hRule="exact" w:wrap="none" w:vAnchor="page" w:hAnchor="margin" w:x="6800" w:y="14321"/>
        <w:rPr>
          <w:rStyle w:val="C3"/>
          <w:rtl w:val="0"/>
        </w:rPr>
      </w:pPr>
    </w:p>
    <w:p>
      <w:pPr>
        <w:pStyle w:val="P31"/>
        <w:framePr w:w="3839" w:h="249" w:hRule="exact" w:wrap="none" w:vAnchor="page" w:hAnchor="margin" w:x="6856" w:y="14377"/>
        <w:rPr>
          <w:rStyle w:val="C22"/>
          <w:rtl w:val="0"/>
        </w:rPr>
      </w:pPr>
      <w:r>
        <w:rPr>
          <w:rStyle w:val="C22"/>
          <w:rtl w:val="0"/>
        </w:rPr>
        <w:t>Ústní ověření</w:t>
      </w:r>
    </w:p>
    <w:p>
      <w:pPr>
        <w:pStyle w:val="P32"/>
        <w:framePr w:w="10710" w:h="248" w:hRule="exact" w:wrap="none" w:vAnchor="page" w:hAnchor="margin" w:x="28" w:y="148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Dezinfektor/dezinfektorka ve službách, 30.10.2026 16:54:10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ošetřování a údržba různých druhů aplikátorů dezinfekčních přípravků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Porozumět a objasnit obsah návodů na použití aplikátorů dezinfekčních přípravků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seřízení, ošetření a údržbu přístrojů, zařízení a pomůcek používaných při vykonávání práce dezinfektora ve službách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Dezinfektor/dezinfektorka ve službách, 30.10.2026 16:54:10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https://nsp.cz/jednotka-prace/dezinfektor-ve-sluzbach#zdravotni-zpusobilost).</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ze 3 částí - písemné, ústní a praktické.</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Všechna kritéria (celkem 13), která jsou ověřována formou ověřování písemné, jsou realizována formou testu. Test obsahuje výlučně uzavřené otázky.</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se uchazeč verbálně vyjadřuje k zadané otázce či tématu nebo vysvětluje své postupy či obhajuje svá řešení. Hodnotí se správnost tohoto ústního projevu ve vztahu k příslušným kritériím hodnocení.</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požadavku testu:</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 se vztahuje k těmto kompetencím:</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Orientace v etiketách dezinfekčních přípravků </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Vymezení dezinfikovaného prostoru</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Volba vhodné techniky a technologického postupu mechanické očisty prostorů</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Výběr vhodného dezinfekčního prostředku pro daný účel požadované dezinfekce </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Dezinfekce ploch podle sanitačních plánů a čištění dle postupů v systému kritických bodů HACCP</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dezinfekce v potravinářských provozech</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Provádění dezinfekce ve zdravotnickém a nemocničním zařízení </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dezinfekce v hospodářských objektech</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Obsluha různých druhů konvenčních aplikátorů dezinfekčních přípravků </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HACCP (zkratka anglického HAZARD ANALYSIS CRITICAL CONTROL POINT) je systém preventivních opatření (kritických kontrolních bodů) sloužící k zajištění zdravotní nezávadnosti potravin a pokrmů během všech činností souvisejících s jejich výrobou, zpracováním, skladováním, manipulací, přepravou a prodejem konečnému spotřebiteli.</w:t>
      </w:r>
    </w:p>
    <w:p>
      <w:pPr>
        <w:pStyle w:val="P21"/>
        <w:framePr w:w="7654" w:h="331" w:hRule="exact" w:wrap="none" w:vAnchor="page" w:hAnchor="margin" w:x="28" w:y="15940"/>
        <w:rPr>
          <w:rStyle w:val="C16"/>
          <w:rtl w:val="0"/>
        </w:rPr>
      </w:pPr>
      <w:r>
        <w:rPr>
          <w:rStyle w:val="C16"/>
          <w:rtl w:val="0"/>
        </w:rPr>
        <w:t>Dezinfektor/dezinfektorka ve službách, 30.10.2026 16:54:10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Počet zkoušejících</w:t>
      </w:r>
    </w:p>
    <w:p>
      <w:pPr>
        <w:keepNext w:val="0"/>
        <w:keepLines w:val="0"/>
        <w:framePr w:w="10766" w:h="1036"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5318"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47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alespoň jednu z následujících variant požadavků: </w:t>
      </w:r>
    </w:p>
    <w:p>
      <w:pPr>
        <w:keepNext w:val="0"/>
        <w:keepLines w:val="0"/>
        <w:framePr w:w="10766" w:h="47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71" w:hRule="exact" w:wrap="none" w:vAnchor="page" w:hAnchor="margin" w:x="0" w:y="68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a alespoň 5 let odborné praxe v oblasti dezinfekce, dezinsekce, deratizace či epidemiologie.</w:t>
      </w:r>
    </w:p>
    <w:p>
      <w:pPr>
        <w:keepNext w:val="0"/>
        <w:keepLines w:val="1"/>
        <w:framePr w:w="10766" w:h="4771" w:hRule="exact" w:wrap="none" w:vAnchor="page" w:hAnchor="margin" w:x="0" w:y="68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dezinfekce, dezinsekce, deratizace či epidemiologie.</w:t>
      </w:r>
    </w:p>
    <w:p>
      <w:pPr>
        <w:keepNext w:val="0"/>
        <w:keepLines w:val="1"/>
        <w:framePr w:w="10766" w:h="4771" w:hRule="exact" w:wrap="none" w:vAnchor="page" w:hAnchor="margin" w:x="0" w:y="68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69-029-H Dezinfektor/dezinfektorka ve službách a střední vzdělání s výučním listem + alespoň 5 let odborné praxe v oblasti dezinfekce, dezinsekce, deratizace či epidemiologie</w:t>
      </w:r>
    </w:p>
    <w:p>
      <w:pPr>
        <w:keepNext w:val="0"/>
        <w:keepLines w:val="1"/>
        <w:framePr w:w="10766" w:h="4771" w:hRule="exact" w:wrap="none" w:vAnchor="page" w:hAnchor="margin" w:x="0" w:y="68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odborná způsobilost podle § 58 zákona č. 258/2000 Sb., a alespoň 5 let odborné praxe v oblasti dezinfekce, dezinsekce, deratizace či epidemiologie.</w:t>
      </w:r>
    </w:p>
    <w:p>
      <w:pPr>
        <w:keepNext w:val="0"/>
        <w:keepLines w:val="0"/>
        <w:framePr w:w="10766" w:h="47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071" w:hRule="exact" w:wrap="none" w:vAnchor="page" w:hAnchor="margin" w:x="0" w:y="11837"/>
        <w:rPr>
          <w:rStyle w:val="C3"/>
          <w:rtl w:val="0"/>
        </w:rPr>
      </w:pPr>
    </w:p>
    <w:p>
      <w:pPr>
        <w:pStyle w:val="P35"/>
        <w:framePr w:w="10710" w:h="340" w:hRule="exact" w:wrap="none" w:vAnchor="page" w:hAnchor="margin" w:x="28" w:y="11837"/>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121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zařízený prostor s hygienickým koutem a šatnou,</w:t>
      </w:r>
    </w:p>
    <w:p>
      <w:pPr>
        <w:keepNext w:val="0"/>
        <w:keepLines w:val="1"/>
        <w:framePr w:w="10766" w:h="2731" w:hRule="exact" w:wrap="none" w:vAnchor="page" w:hAnchor="margin" w:x="0" w:y="121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běžných druhů mikroorganizmů, proti kterým jsou podnikána represivní opatření,</w:t>
      </w:r>
    </w:p>
    <w:p>
      <w:pPr>
        <w:keepNext w:val="0"/>
        <w:keepLines w:val="1"/>
        <w:framePr w:w="10766" w:h="2731" w:hRule="exact" w:wrap="none" w:vAnchor="page" w:hAnchor="margin" w:x="0" w:y="121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přípravě dezinfekčních roztoků (odměrné nádoby a váhy),</w:t>
      </w:r>
    </w:p>
    <w:p>
      <w:pPr>
        <w:keepNext w:val="0"/>
        <w:keepLines w:val="1"/>
        <w:framePr w:w="10766" w:h="2731" w:hRule="exact" w:wrap="none" w:vAnchor="page" w:hAnchor="margin" w:x="0" w:y="121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aplikační zařízení (zejména k provedení postřiku, aerosolu) a pomůcky, osobní ochranné pracovní pomůcky (rukavice, obličejový štít nebo brýle, zástěra, vhodná obuv, případně respirátor).</w:t>
      </w:r>
    </w:p>
    <w:p>
      <w:pPr>
        <w:keepNext w:val="0"/>
        <w:keepLines w:val="0"/>
        <w:framePr w:w="10766" w:h="2731" w:hRule="exact" w:wrap="none" w:vAnchor="page" w:hAnchor="margin" w:x="0" w:y="12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12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Dezinfektor/dezinfektorka ve službách, 30.10.2026 16:54:10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Doba trvání písemné zkoušky jednoho uchazeče je 50 minut.</w:t>
      </w:r>
    </w:p>
    <w:p>
      <w:pPr>
        <w:pStyle w:val="P21"/>
        <w:framePr w:w="7654" w:h="331" w:hRule="exact" w:wrap="none" w:vAnchor="page" w:hAnchor="margin" w:x="28" w:y="15940"/>
        <w:rPr>
          <w:rStyle w:val="C16"/>
          <w:rtl w:val="0"/>
        </w:rPr>
      </w:pPr>
      <w:r>
        <w:rPr>
          <w:rStyle w:val="C16"/>
          <w:rtl w:val="0"/>
        </w:rPr>
        <w:t>Dezinfektor/dezinfektorka ve službách, 30.10.2026 16:54:10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Sdružení pracovníků dezinfekce, dezinsekce, deratizace České republiky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Dezinfekce, dezinsekce, deratizace Servis,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Státní zdravotní ústav (SZÚ)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státní kontrolu veterinárních biopreparátů a léčiv (ÚSKVBL)</w:t>
      </w:r>
    </w:p>
    <w:p>
      <w:pPr>
        <w:pStyle w:val="P21"/>
        <w:framePr w:w="7654" w:h="331" w:hRule="exact" w:wrap="none" w:vAnchor="page" w:hAnchor="margin" w:x="28" w:y="15940"/>
        <w:rPr>
          <w:rStyle w:val="C16"/>
          <w:rtl w:val="0"/>
        </w:rPr>
      </w:pPr>
      <w:r>
        <w:rPr>
          <w:rStyle w:val="C16"/>
          <w:rtl w:val="0"/>
        </w:rPr>
        <w:t>Dezinfektor/dezinfektorka ve službách, 30.10.2026 16:54:10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AEB2B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3CDB47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FA0053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