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A200A" Type="http://schemas.openxmlformats.org/officeDocument/2006/relationships/officeDocument" Target="/word/document.xml" /><Relationship Id="coreR55DA200A" Type="http://schemas.openxmlformats.org/package/2006/relationships/metadata/core-properties" Target="/docProps/core.xml" /><Relationship Id="customR55DA2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