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350A3" Type="http://schemas.openxmlformats.org/officeDocument/2006/relationships/officeDocument" Target="/word/document.xml" /><Relationship Id="coreR2B8350A3" Type="http://schemas.openxmlformats.org/package/2006/relationships/metadata/core-properties" Target="/docProps/core.xml" /><Relationship Id="customR2B8350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17.01.2027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