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C46C3" Type="http://schemas.openxmlformats.org/officeDocument/2006/relationships/officeDocument" Target="/word/document.xml" /><Relationship Id="coreREDC46C3" Type="http://schemas.openxmlformats.org/package/2006/relationships/metadata/core-properties" Target="/docProps/core.xml" /><Relationship Id="customREDC46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17:15:46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17:15:46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17:15:46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17:15:46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Studnař/studnařka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17:15:46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17:15:46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17:15:46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94E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