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C6788" Type="http://schemas.openxmlformats.org/officeDocument/2006/relationships/officeDocument" Target="/word/document.xml" /><Relationship Id="coreR376C6788" Type="http://schemas.openxmlformats.org/package/2006/relationships/metadata/core-properties" Target="/docProps/core.xml" /><Relationship Id="customR376C67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kopaných studní, 29.10.2026 2:23:55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29.10.2026 2:23:55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29.10.2026 2:23:55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