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326758" Type="http://schemas.openxmlformats.org/officeDocument/2006/relationships/officeDocument" Target="/word/document.xml" /><Relationship Id="coreR3B326758" Type="http://schemas.openxmlformats.org/package/2006/relationships/metadata/core-properties" Target="/docProps/core.xml" /><Relationship Id="customR3B3267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a koordinátor / administrátorka a koordinátorka elektronického katalogu zboží (kód: 66-037-M)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a koordinátor elektronického katalogu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zboží a evidence příjmu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cen v obchodě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Administrace elektronického katalogu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Zpracování statistik odbytů a prodejů výrobků, zboží či služeb organizace realizovaných prostřednictvím elektronického katalogu zboží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18.6.2026 17:11:48</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zboží a evidence příjmu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které dokumenty jsou stěžejní pro příjem zboží a zmínit, co všechno tyto dokumenty musí obsahovat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v čem spočívá tzv. EDI systém, popsat, v čem spočívají elektronické dodací listy a výhody plynoucí z jejich použití (EDI - Electronic Data Interchange)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předvést proces příjmu zboží do skladu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Tvorba cen v obchodě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čím se cenotvorba zabývá a vysvětlit její důležitost v souvislosti s centrálním katalogem zboží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Vysvětlit rozdíl mezi marží, obchodní přirážkou a rabatem</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postup - jednotlivé kroky - při výpočtu prodejní ceny</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Vypočítat prodejní cenu, obchodní přirážku, marži a rabat na uvedeném zadání</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Obsluha kancelářských programů</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Popsat funkce nejpoužívanějších balíčků SW pro zpracování a vyhodnocení dat z elektronického katalogu zboží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Ústní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Vytvořit v tabulkovém procesoru na základě poskytnutých údajů tři různé typy grafů s úplným popiskem, požadovaným ohraničením a formátováním</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16"/>
        <w:framePr w:w="6710" w:h="1055" w:hRule="exact" w:wrap="none" w:vAnchor="page" w:hAnchor="margin" w:x="45" w:y="11857"/>
        <w:rPr>
          <w:rStyle w:val="C3"/>
          <w:rtl w:val="0"/>
        </w:rPr>
      </w:pPr>
    </w:p>
    <w:p>
      <w:pPr>
        <w:pStyle w:val="P17"/>
        <w:framePr w:w="6658" w:h="928" w:hRule="exact" w:wrap="none" w:vAnchor="page" w:hAnchor="margin" w:x="71" w:y="11913"/>
        <w:rPr>
          <w:rStyle w:val="C13"/>
          <w:rtl w:val="0"/>
        </w:rPr>
      </w:pPr>
      <w:r>
        <w:rPr>
          <w:rStyle w:val="C13"/>
          <w:rtl w:val="0"/>
        </w:rPr>
        <w:t>d) Vytvořit v tabulkovém procesoru na základě poskytnutých údajů tabulku, která bude zachycovat meziroční změny dané veličiny (výrobku), její kumulativní nárůst za dané období, a to vše za použití tzv. vzorců - tedy automatického výpočtu veličiny po dosazení hodnot</w:t>
      </w:r>
    </w:p>
    <w:p>
      <w:pPr>
        <w:pStyle w:val="P30"/>
        <w:framePr w:w="3921" w:h="1055" w:hRule="exact" w:wrap="none" w:vAnchor="page" w:hAnchor="margin" w:x="6800" w:y="11857"/>
        <w:rPr>
          <w:rStyle w:val="C3"/>
          <w:rtl w:val="0"/>
        </w:rPr>
      </w:pPr>
    </w:p>
    <w:p>
      <w:pPr>
        <w:pStyle w:val="P31"/>
        <w:framePr w:w="3839" w:h="928" w:hRule="exact" w:wrap="none" w:vAnchor="page" w:hAnchor="margin" w:x="6856" w:y="11913"/>
        <w:rPr>
          <w:rStyle w:val="C22"/>
          <w:rtl w:val="0"/>
        </w:rPr>
      </w:pPr>
      <w:r>
        <w:rPr>
          <w:rStyle w:val="C22"/>
          <w:rtl w:val="0"/>
        </w:rPr>
        <w:t>Praktické předvedení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f) Vytvořit soubor PDF z předcházejícího kritéria a odeslat za využití poštovního klienta na uvedenou adresu</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18.6.2026 17:11:48</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elektronického katalogu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roli a význam informačních systémů ve firmě ve vztahu k prodeji zboží a služeb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výhody plynoucí z elektronického pokladního systému a možnosti jeho napojení na účetní oddělení firmy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důležitost rozčlenění položek v elektronickém katalogu zboží do jednotlivých skupin a jmenovat výhody tohoto rozčlenění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Popsat základní charakteristiku a využití elektronické databáze, např. SQL (SQL - standardizovaný dotazovací jazyk používaný pro práci s daty v relačních databázích)</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Založit nového dodavatele zboží do informačního systému firmy, včetně uvedení všech důležitých atributů (např. bankovní spojení, poskytovaná splanost faktur, případně další důležité informace)</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Vyřadit dodavatele z informačního systému firmy</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831" w:hRule="exact" w:wrap="none" w:vAnchor="page" w:hAnchor="margin" w:x="45" w:y="6829"/>
        <w:rPr>
          <w:rStyle w:val="C3"/>
          <w:rtl w:val="0"/>
        </w:rPr>
      </w:pPr>
    </w:p>
    <w:p>
      <w:pPr>
        <w:pStyle w:val="P13"/>
        <w:framePr w:w="6658" w:h="704" w:hRule="exact" w:wrap="none" w:vAnchor="page" w:hAnchor="margin" w:x="71" w:y="6885"/>
        <w:rPr>
          <w:rStyle w:val="C11"/>
          <w:rtl w:val="0"/>
        </w:rPr>
      </w:pPr>
      <w:r>
        <w:rPr>
          <w:rStyle w:val="C11"/>
          <w:rtl w:val="0"/>
        </w:rPr>
        <w:t>g) Založit nový výrobek do centrálního katalogu zboží a elektronicky ho napříjímat do skladu za využití snímače čárových kódů. Součástí založení položky je i zadání nákupní a prodejny ceny zboží</w:t>
      </w:r>
    </w:p>
    <w:p>
      <w:pPr>
        <w:pStyle w:val="P28"/>
        <w:framePr w:w="3921" w:h="831" w:hRule="exact" w:wrap="none" w:vAnchor="page" w:hAnchor="margin" w:x="6800" w:y="6829"/>
        <w:rPr>
          <w:rStyle w:val="C3"/>
          <w:rtl w:val="0"/>
        </w:rPr>
      </w:pPr>
    </w:p>
    <w:p>
      <w:pPr>
        <w:pStyle w:val="P29"/>
        <w:framePr w:w="3839" w:h="704" w:hRule="exact" w:wrap="none" w:vAnchor="page" w:hAnchor="margin" w:x="6856" w:y="6885"/>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Přecenit položku (dočasně) v centrálním elektronickém katalogu zboží. Uvést příklady, pro jaké účely je toto dočasné přecenění vhodné využívat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i) Vytvořit v databázi či elektronickém katalogu zboží filtr na seřazení položek (např. podle názvu dodavatele, registračního kódu, názvu zboží, podle prodejní a nákupní ceny)</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j) Vyřadit vybrané položky z centrálního katalogu zboží</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k) Zjistit skladové zůstatky u vytipovaných položek v katalogu</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18.6.2026 17:11:48</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statistik odbytů a prodejů výrobků, zboží či služeb organizace realizovaných prostřednictvím elektronického katalogu zboží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Zdůvodnit důležitost kontinuálního sledování a vyhodnocování prodejů výrobků a služeb ve společnosti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jaký je rozdíl mezi ziskem z prodeje a tržbami z prodeje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na základě zadaných podkladů a znalosti práce s informačními systémy podniku, které produkty, jež jsou aktuálně zařazeny v elektronickém katalogu zboží, tvoří pět nejlepších produktů z hlediska obratu a ziskovosti</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w:t>
      </w:r>
    </w:p>
    <w:p>
      <w:pPr>
        <w:pStyle w:val="P16"/>
        <w:framePr w:w="6710" w:h="1055" w:hRule="exact" w:wrap="none" w:vAnchor="page" w:hAnchor="margin" w:x="45" w:y="4991"/>
        <w:rPr>
          <w:rStyle w:val="C3"/>
          <w:rtl w:val="0"/>
        </w:rPr>
      </w:pPr>
    </w:p>
    <w:p>
      <w:pPr>
        <w:pStyle w:val="P17"/>
        <w:framePr w:w="6658" w:h="928" w:hRule="exact" w:wrap="none" w:vAnchor="page" w:hAnchor="margin" w:x="71" w:y="5047"/>
        <w:rPr>
          <w:rStyle w:val="C13"/>
          <w:rtl w:val="0"/>
        </w:rPr>
      </w:pPr>
      <w:r>
        <w:rPr>
          <w:rStyle w:val="C13"/>
          <w:rtl w:val="0"/>
        </w:rPr>
        <w:t>d) Vyhodnotit na základě zadaných podkladů a znalosti práce s informačními systémy podniku, které položky jsou v prodejích na posledních místech. Na základě zpracování analýzy ziskovosti nejméně prodávaných položek navrhnout, které položky by z centrálního katalogu zboží měly být vyřazeny</w:t>
      </w:r>
    </w:p>
    <w:p>
      <w:pPr>
        <w:pStyle w:val="P30"/>
        <w:framePr w:w="3921" w:h="1055" w:hRule="exact" w:wrap="none" w:vAnchor="page" w:hAnchor="margin" w:x="6800" w:y="4991"/>
        <w:rPr>
          <w:rStyle w:val="C3"/>
          <w:rtl w:val="0"/>
        </w:rPr>
      </w:pPr>
    </w:p>
    <w:p>
      <w:pPr>
        <w:pStyle w:val="P31"/>
        <w:framePr w:w="3839" w:h="928" w:hRule="exact" w:wrap="none" w:vAnchor="page" w:hAnchor="margin" w:x="6856" w:y="5047"/>
        <w:rPr>
          <w:rStyle w:val="C22"/>
          <w:rtl w:val="0"/>
        </w:rPr>
      </w:pPr>
      <w:r>
        <w:rPr>
          <w:rStyle w:val="C22"/>
          <w:rtl w:val="0"/>
        </w:rPr>
        <w:t>Praktické předvedení a ústní ověření</w:t>
      </w:r>
    </w:p>
    <w:p>
      <w:pPr>
        <w:pStyle w:val="P12"/>
        <w:framePr w:w="6710" w:h="1280" w:hRule="exact" w:wrap="none" w:vAnchor="page" w:hAnchor="margin" w:x="45" w:y="6046"/>
        <w:rPr>
          <w:rStyle w:val="C3"/>
          <w:rtl w:val="0"/>
        </w:rPr>
      </w:pPr>
    </w:p>
    <w:p>
      <w:pPr>
        <w:pStyle w:val="P13"/>
        <w:framePr w:w="6658" w:h="1153" w:hRule="exact" w:wrap="none" w:vAnchor="page" w:hAnchor="margin" w:x="71" w:y="6102"/>
        <w:rPr>
          <w:rStyle w:val="C11"/>
          <w:rtl w:val="0"/>
        </w:rPr>
      </w:pPr>
      <w:r>
        <w:rPr>
          <w:rStyle w:val="C11"/>
          <w:rtl w:val="0"/>
        </w:rPr>
        <w:t>e) Vyhodnotit na zvolené skupině zboží podle zadaných podkladů změny v prodejích v návaznosti na výkyvy poptávky vlivem sezónnosti za 3 po sobě jdoucí odbobí. Tyto výkyvy následně zanést do tabulkového procesoru a vygenerovat spojnicový graf, který bude vliv sezónnosti znázorňovat. Popsat graf včetně os a legendy. Komentovat vzniklý výsledek</w:t>
      </w:r>
    </w:p>
    <w:p>
      <w:pPr>
        <w:pStyle w:val="P28"/>
        <w:framePr w:w="3921" w:h="1280" w:hRule="exact" w:wrap="none" w:vAnchor="page" w:hAnchor="margin" w:x="6800" w:y="6046"/>
        <w:rPr>
          <w:rStyle w:val="C3"/>
          <w:rtl w:val="0"/>
        </w:rPr>
      </w:pPr>
    </w:p>
    <w:p>
      <w:pPr>
        <w:pStyle w:val="P29"/>
        <w:framePr w:w="3839" w:h="1153" w:hRule="exact" w:wrap="none" w:vAnchor="page" w:hAnchor="margin" w:x="6856" w:y="6102"/>
        <w:rPr>
          <w:rStyle w:val="C21"/>
          <w:rtl w:val="0"/>
        </w:rPr>
      </w:pPr>
      <w:r>
        <w:rPr>
          <w:rStyle w:val="C21"/>
          <w:rtl w:val="0"/>
        </w:rPr>
        <w:t>Praktické předvedení a ústní ověření</w:t>
      </w:r>
    </w:p>
    <w:p>
      <w:pPr>
        <w:pStyle w:val="P16"/>
        <w:framePr w:w="6710" w:h="607" w:hRule="exact" w:wrap="none" w:vAnchor="page" w:hAnchor="margin" w:x="45" w:y="7326"/>
        <w:rPr>
          <w:rStyle w:val="C3"/>
          <w:rtl w:val="0"/>
        </w:rPr>
      </w:pPr>
    </w:p>
    <w:p>
      <w:pPr>
        <w:pStyle w:val="P17"/>
        <w:framePr w:w="6658" w:h="480" w:hRule="exact" w:wrap="none" w:vAnchor="page" w:hAnchor="margin" w:x="71" w:y="7382"/>
        <w:rPr>
          <w:rStyle w:val="C13"/>
          <w:rtl w:val="0"/>
        </w:rPr>
      </w:pPr>
      <w:r>
        <w:rPr>
          <w:rStyle w:val="C13"/>
          <w:rtl w:val="0"/>
        </w:rPr>
        <w:t>f) Vyhodnotit na základě zadaných podkladů a znalosti práce s informačním systémem podniku efektivnost akční promoce zboží za dané časové období</w:t>
      </w:r>
    </w:p>
    <w:p>
      <w:pPr>
        <w:pStyle w:val="P30"/>
        <w:framePr w:w="3921" w:h="607" w:hRule="exact" w:wrap="none" w:vAnchor="page" w:hAnchor="margin" w:x="6800" w:y="7326"/>
        <w:rPr>
          <w:rStyle w:val="C3"/>
          <w:rtl w:val="0"/>
        </w:rPr>
      </w:pPr>
    </w:p>
    <w:p>
      <w:pPr>
        <w:pStyle w:val="P31"/>
        <w:framePr w:w="3839" w:h="480" w:hRule="exact" w:wrap="none" w:vAnchor="page" w:hAnchor="margin" w:x="6856" w:y="7382"/>
        <w:rPr>
          <w:rStyle w:val="C22"/>
          <w:rtl w:val="0"/>
        </w:rPr>
      </w:pPr>
      <w:r>
        <w:rPr>
          <w:rStyle w:val="C22"/>
          <w:rtl w:val="0"/>
        </w:rPr>
        <w:t>Praktické předvedení</w:t>
      </w:r>
    </w:p>
    <w:p>
      <w:pPr>
        <w:pStyle w:val="P12"/>
        <w:framePr w:w="6710" w:h="831" w:hRule="exact" w:wrap="none" w:vAnchor="page" w:hAnchor="margin" w:x="45" w:y="7933"/>
        <w:rPr>
          <w:rStyle w:val="C3"/>
          <w:rtl w:val="0"/>
        </w:rPr>
      </w:pPr>
    </w:p>
    <w:p>
      <w:pPr>
        <w:pStyle w:val="P13"/>
        <w:framePr w:w="6658" w:h="704" w:hRule="exact" w:wrap="none" w:vAnchor="page" w:hAnchor="margin" w:x="71" w:y="7989"/>
        <w:rPr>
          <w:rStyle w:val="C11"/>
          <w:rtl w:val="0"/>
        </w:rPr>
      </w:pPr>
      <w:r>
        <w:rPr>
          <w:rStyle w:val="C11"/>
          <w:rtl w:val="0"/>
        </w:rPr>
        <w:t>g) Vyhodnotit na základě předložených podkladů prodeje daných skupin zboží za různá období (případně z různých poboček firmy). Vytvořit přehledovou tabulku, do které budou zapsány výsledky a komentář k tabulce</w:t>
      </w:r>
    </w:p>
    <w:p>
      <w:pPr>
        <w:pStyle w:val="P28"/>
        <w:framePr w:w="3921" w:h="831" w:hRule="exact" w:wrap="none" w:vAnchor="page" w:hAnchor="margin" w:x="6800" w:y="7933"/>
        <w:rPr>
          <w:rStyle w:val="C3"/>
          <w:rtl w:val="0"/>
        </w:rPr>
      </w:pPr>
    </w:p>
    <w:p>
      <w:pPr>
        <w:pStyle w:val="P29"/>
        <w:framePr w:w="3839" w:h="704" w:hRule="exact" w:wrap="none" w:vAnchor="page" w:hAnchor="margin" w:x="6856" w:y="7989"/>
        <w:rPr>
          <w:rStyle w:val="C21"/>
          <w:rtl w:val="0"/>
        </w:rPr>
      </w:pPr>
      <w:r>
        <w:rPr>
          <w:rStyle w:val="C21"/>
          <w:rtl w:val="0"/>
        </w:rPr>
        <w:t>Praktické předvedení a ústní ověření</w:t>
      </w:r>
    </w:p>
    <w:p>
      <w:pPr>
        <w:pStyle w:val="P16"/>
        <w:framePr w:w="6710" w:h="831" w:hRule="exact" w:wrap="none" w:vAnchor="page" w:hAnchor="margin" w:x="45" w:y="8764"/>
        <w:rPr>
          <w:rStyle w:val="C3"/>
          <w:rtl w:val="0"/>
        </w:rPr>
      </w:pPr>
    </w:p>
    <w:p>
      <w:pPr>
        <w:pStyle w:val="P17"/>
        <w:framePr w:w="6658" w:h="704" w:hRule="exact" w:wrap="none" w:vAnchor="page" w:hAnchor="margin" w:x="71" w:y="8820"/>
        <w:rPr>
          <w:rStyle w:val="C13"/>
          <w:rtl w:val="0"/>
        </w:rPr>
      </w:pPr>
      <w:r>
        <w:rPr>
          <w:rStyle w:val="C13"/>
          <w:rtl w:val="0"/>
        </w:rPr>
        <w:t>h) Stanovit na základě poskytnutých údajů u daných sortimentních položek doporučenou minimální skladovou zásobu (při vypracování tohoto úkolu uchazeč vezme v potaz vliv sezónnosti). Komentovat vzniklý výstup</w:t>
      </w:r>
    </w:p>
    <w:p>
      <w:pPr>
        <w:pStyle w:val="P30"/>
        <w:framePr w:w="3921" w:h="831" w:hRule="exact" w:wrap="none" w:vAnchor="page" w:hAnchor="margin" w:x="6800" w:y="8764"/>
        <w:rPr>
          <w:rStyle w:val="C3"/>
          <w:rtl w:val="0"/>
        </w:rPr>
      </w:pPr>
    </w:p>
    <w:p>
      <w:pPr>
        <w:pStyle w:val="P31"/>
        <w:framePr w:w="3839" w:h="704" w:hRule="exact" w:wrap="none" w:vAnchor="page" w:hAnchor="margin" w:x="6856" w:y="8820"/>
        <w:rPr>
          <w:rStyle w:val="C22"/>
          <w:rtl w:val="0"/>
        </w:rPr>
      </w:pPr>
      <w:r>
        <w:rPr>
          <w:rStyle w:val="C22"/>
          <w:rtl w:val="0"/>
        </w:rPr>
        <w:t>Praktické předvedení a ústní ověření</w:t>
      </w:r>
    </w:p>
    <w:p>
      <w:pPr>
        <w:pStyle w:val="P32"/>
        <w:framePr w:w="10710" w:h="248" w:hRule="exact" w:wrap="none" w:vAnchor="page" w:hAnchor="margin" w:x="28" w:y="970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18.6.2026 17:11:48</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Příjem zboží a evidence příjmu zboží</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vysvětlí a předvede proces příjmu zboží do skladu (popíše a ukáže, jak se postupuje při příjmu nové položky, jak se postupuje v případě, že došlo zboží v jiných pořizovacích cenách, než je obvyklé, nebo jiné zboží než bylo objednané.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Tvorba cen v obchodě</w:t>
      </w:r>
      <w:r>
        <w:rPr>
          <w:rFonts w:ascii="Arial" w:cs="Arial" w:hAnsi="Arial" w:eastAsia="Arial"/>
          <w:b w:val="0"/>
          <w:i w:val="0"/>
          <w:caps w:val="0"/>
          <w:strike w:val="0"/>
          <w:noProof w:val="0"/>
          <w:vanish w:val="0"/>
          <w:color w:val="auto"/>
          <w:sz w:val="20"/>
          <w:u w:val="none"/>
          <w:shd w:val="clear" w:color="auto" w:fill="auto"/>
          <w:vertAlign w:val="baseline"/>
          <w:lang/>
        </w:rPr>
        <w:t>, kritérium d) uchazeč předvede u dvou výrobků výpočet vypočítá prodejní ceny, obchodní přirážky, marže a rabatu. K výpočtu obdrží u jednoho výrobku nákupní a prodejní cenu a u druhého výrobku nákupní cenu a procento přirážky.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Administrace elektronického katalogu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k) Uchazeč předvede založení jednoho dodavatele, vyřazení jednoho dodavatele a založení jednoho výrobku s využitím scanneru do informačního systému firmy, přecenění jedné položky a vyřazení jedné položky v informačním systému firmy. Dále předvede způsob zjištění skladových zůstatků u tří položek. Po ukončení předvede nastavení a spuštění filtru dle zadání.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statistik odbytů a prodejů výrobků, zboží či služeb organizace realizovaných prostřednictvím elektronického katalogu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h) uchazeč v elektronickém katalogu nastaví filtr na jehož základě vyhodnotí pět nejlepších produktů, dále zpracuje analýzu ziskovosti u deseti produktů a navrhne vyřazení tří nejméně prodejných položek. Dále předvede navstupování dat pěti sezónních výrobků do tabulkového procesoru a  vygenerování spojnicového grafu, který popíše a okomentuje. Předvede vyhodnocení efektivnost deseti výrobků zařazených do promoční akce a jejich prodeje za stejné časové období před zahájením a v době konání promoční akce. Zpracuje přehledovou tabulku deseti výrobků dvou skupin zboží pro tři pobočky firmy a zpracuje hodnotící komentář k prodejnosti. Zpracuje přehledovou tabulku prodeje pěti výrobků po jednotlivých měsících a za rok, do které vypočítá minimální skladové zásoby v jednotlivých měsících roku a výpočty okomentuje. </w:t>
      </w:r>
    </w:p>
    <w:p>
      <w:pPr>
        <w:pStyle w:val="P33"/>
        <w:framePr w:w="10766" w:h="1837"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Výsledné hodnocení</w:t>
      </w:r>
    </w:p>
    <w:p>
      <w:pPr>
        <w:keepNext w:val="0"/>
        <w:keepLines w:val="0"/>
        <w:framePr w:w="10766" w:h="1497"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65"/>
        <w:rPr>
          <w:rStyle w:val="C3"/>
          <w:rtl w:val="0"/>
        </w:rPr>
      </w:pPr>
    </w:p>
    <w:p>
      <w:pPr>
        <w:pStyle w:val="P35"/>
        <w:framePr w:w="10710" w:h="340" w:hRule="exact" w:wrap="none" w:vAnchor="page" w:hAnchor="margin" w:x="28" w:y="11965"/>
        <w:rPr>
          <w:rStyle w:val="C25"/>
          <w:rtl w:val="0"/>
        </w:rPr>
      </w:pPr>
      <w:r>
        <w:rPr>
          <w:rStyle w:val="C25"/>
          <w:rtl w:val="0"/>
        </w:rPr>
        <w:t>Počet zkoušejících</w:t>
      </w:r>
    </w:p>
    <w:p>
      <w:pPr>
        <w:keepNext w:val="0"/>
        <w:keepLines w:val="0"/>
        <w:framePr w:w="10766" w:h="1036" w:hRule="exact" w:wrap="none" w:vAnchor="page" w:hAnchor="margin" w:x="0" w:y="12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18.6.2026 17:11:48</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ekonomiky podniku nebo obchodu a alespoň 5 let odborné praxe v oblasti administrace nebo koordinace elektronického katalogu zboží nebo ve funkci učitele praktického vyučování nebo odborného výcviku v oblasti ekonomiky podniku nebo obchodu.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nebo obchodu a alespoň 5 let odborné praxe v oblasti administrace nebo koordinace elektronického katalogu zboží nebo ve funkci učitele praktického vyučování nebo odborného výcviku v oblasti ekonomiky podniku nebo obchodu.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ekonomiky podniku nebo obchodu a alespoň 5 let odborné praxe v oblasti administrace nebo koordinace elektronického katalogu zboží nebo ve funkci učitele odborných předmětů nebo praktického vyučování nebo odborného výcviku v oblasti ekonomiky podniku nebo obchodu.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66-037-M Administrátor a koordinátor / administrátorka a koordinátorka elektronického katalogu zboží a střední vzdělání s maturitní zkouškou a alespoň 5 let odborné praxe v oblasti administrace nebo koordinace elektronického katalogu zboží.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18.6.2026 17:11:48</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 regálem s minimálně deseti kartony zboží a deseti kusy zboží, centrálním elektronickým katalogem zboží a dodavatelů a informačním systémem firmy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nebo tištěné podobě (faktura, opravný daňový doklad, příjemka, výdejka, dodací list s deseti výrobky včetně nákupních cen, a výši přirážky u jednoho výrobku</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kancelářský papír, kalkulačka</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dodavatelích (název firmy, splatnost faktur, základní sortiment, bankovní spojení, DIČ, telefon)</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sortimentních položek pro výpočty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výrobků včetně letáku pro dvě promoční akce v různých obdobích roku - například sezónnost</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74"/>
        <w:rPr>
          <w:rStyle w:val="C3"/>
          <w:rtl w:val="0"/>
        </w:rPr>
      </w:pPr>
    </w:p>
    <w:p>
      <w:pPr>
        <w:pStyle w:val="P35"/>
        <w:framePr w:w="10710" w:h="340" w:hRule="exact" w:wrap="none" w:vAnchor="page" w:hAnchor="margin" w:x="28" w:y="7574"/>
        <w:rPr>
          <w:rStyle w:val="C25"/>
          <w:rtl w:val="0"/>
        </w:rPr>
      </w:pPr>
      <w:r>
        <w:rPr>
          <w:rStyle w:val="C25"/>
          <w:rtl w:val="0"/>
        </w:rPr>
        <w:t>Doba přípravy na zkoušku</w:t>
      </w:r>
    </w:p>
    <w:p>
      <w:pPr>
        <w:keepNext w:val="0"/>
        <w:keepLines w:val="0"/>
        <w:framePr w:w="10766" w:h="806" w:hRule="exact" w:wrap="none" w:vAnchor="page" w:hAnchor="margin" w:x="0" w:y="7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806"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18.6.2026 17:11:48</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o.doplnit podílející se subjekty v PS</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18.6.2026 17:11:48</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FCB5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982D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3527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