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B31B04" Type="http://schemas.openxmlformats.org/officeDocument/2006/relationships/officeDocument" Target="/word/document.xml" /><Relationship Id="coreR37B31B04" Type="http://schemas.openxmlformats.org/package/2006/relationships/metadata/core-properties" Target="/docProps/core.xml" /><Relationship Id="customR37B31B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lesnické těžební techniky (kód: 41-104-H)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lesnické těžební techniky, 11.9.2026 19:12:26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 lesnických strojů (kód: 41-56-H/02)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Opravář lesnických strojů (kód: 41-99-H/18)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Opravář těžebně-dopravních a štěpkovacích strojů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lesnické těžební techniky, 11.9.2026 19:12:26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