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5E2EE" Type="http://schemas.openxmlformats.org/officeDocument/2006/relationships/officeDocument" Target="/word/document.xml" /><Relationship Id="coreR2345E2EE" Type="http://schemas.openxmlformats.org/package/2006/relationships/metadata/core-properties" Target="/docProps/core.xml" /><Relationship Id="customR2345E2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Lesní dělník ve školkařství, 29.10.2026 0:03:16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Poznat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zásady uskladnění a manipulace se semeny, plody, rostlinnými řízky a šiškami – zabránění biologickému a mechanickému poškození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síje v lesních školkách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provedení síjí semen</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Popsat a předvést základní předosevní přípravu vybraných druhů semen (stratifikace, moření)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Předvést celoplošnou nebo řádkovou síji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význam a předvést provedení zásypky a stínění provedených síjí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Vyzvedávání, třídění a manipulace se sadebním materiálem</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Poznat základní druhy sazenic lesních dřevin</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Provést vyzvedávání semenáčků a sazenic lesních dřevin</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Předvést třídění semenáčků a třídění a svazkování sazenic lesních dřevin dle zadaných kritérií</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Předvést zakládání sazenic a semenáčků</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Školkování a podřezávání sazenic lesních dřevin</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Předvést ruční, případně mechanizované školkování sazenic</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 ve školkařství, 29.10.2026 0:03:16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výrobu obalovaného sadebního materiálu do definovaného druhu obalů a následnou manipulaci a ukládání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Ošetřování sadebního materiálu a jeho expedice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způsoby hnojení</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ruční aplikaci průmyslových hnojiv</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c) Namíchat směs dle návodu výrobce a provést chemické ošetření sadebního materiálu máčením a postřikovačem před expedicí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Realizace ostatních prací v lesních školkách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přípravu sněžné jámy (krechtu, sklepa) k uskladnění sadebního materiálu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hlavní zásady zazimování jednotlivých částí lesní školky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Uvést zásady BOZP při práci a manipulaci s ručním nářadím a zacházení s chemickými prostředky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Předvést čištění, běžnou údržbu, drobné opravy a správné uložení používaného ručního nářadí</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Vyplnit pracovní výkazy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ve školkařství, 29.10.2026 0:03:16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 školce, případně na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semen, plodů a šišek budou následující dřeviny: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modřín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javor, jasan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sazenic budou následující dřeviny: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 ve školkařství, 29.10.2026 0:03:16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kvalifikaci vyšší kvalifikační úrovně v oblasti školkařství (mechanizátor pro výrobu sazenic v lesních školkách, lesní technik školkař atd.) a alespoň 5 let odborné praxe v oblasti pěstební činnosti,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jako osoba odpovědná za činnosti v oblasti související s prací v lesním školkařství,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lesním školkařství,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a alespoň 5 let odborné praxe jako osoba odpovědná za činnosti v oblasti související s prací v lesním školkařství, z toho minimálně jeden rok v období posledních dvou let před podáním žádosti o autorizaci.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lesním školkařství nebo ve funkci učitele odborných předmětů nebo praktického vyučování nebo odborného výcviku vyučujícího práci v lesním školkařství, z toho minimálně jeden rok v období posledních dvou let před podáním žádosti o autorizaci.</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dle zákona č. 326/2004 Sb. o rostlinolékařské péči ve znění pozdějších předpisů.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ve školkařství, 29.10.2026 0:03:16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druhy obalů pro výrobu obalované sadby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 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03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Lesní dělník ve školkařství, 29.10.2026 0:03:16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ve školkařství, 29.10.2026 0:03:16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7FD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624F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0DB0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