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135CE" Type="http://schemas.openxmlformats.org/officeDocument/2006/relationships/officeDocument" Target="/word/document.xml" /><Relationship Id="coreR139135CE" Type="http://schemas.openxmlformats.org/package/2006/relationships/metadata/core-properties" Target="/docProps/core.xml" /><Relationship Id="customR139135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Lesní dělník v pěstební činnosti 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 v pěstební činnosti , 29.10.2026 0:53:08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