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F8AC44" Type="http://schemas.openxmlformats.org/officeDocument/2006/relationships/officeDocument" Target="/word/document.xml" /><Relationship Id="coreRDF8AC44" Type="http://schemas.openxmlformats.org/package/2006/relationships/metadata/core-properties" Target="/docProps/core.xml" /><Relationship Id="customRDF8AC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28.9.2026 21:20:59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28.9.2026 21:20:59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