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1AE77" Type="http://schemas.openxmlformats.org/officeDocument/2006/relationships/officeDocument" Target="/word/document.xml" /><Relationship Id="coreR4271AE77" Type="http://schemas.openxmlformats.org/package/2006/relationships/metadata/core-properties" Target="/docProps/core.xml" /><Relationship Id="customR4271A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