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766B5B" Type="http://schemas.openxmlformats.org/officeDocument/2006/relationships/officeDocument" Target="/word/document.xml" /><Relationship Id="coreR2E766B5B" Type="http://schemas.openxmlformats.org/package/2006/relationships/metadata/core-properties" Target="/docProps/core.xml" /><Relationship Id="customR2E766B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mlýnské laboratoře (kód: 29-084-M)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mlynářství (kód: 29-99-M/08)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Technik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mlýnské laboratoře, 27.10.2026 3:38:11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