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9C0FC0" Type="http://schemas.openxmlformats.org/officeDocument/2006/relationships/officeDocument" Target="/word/document.xml" /><Relationship Id="coreR6D9C0FC0" Type="http://schemas.openxmlformats.org/package/2006/relationships/metadata/core-properties" Target="/docProps/core.xml" /><Relationship Id="customR6D9C0FC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tepelných stříkaných izolací (kód: 36-130-H)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tepelných stříkaných izolací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stavebních výkresech a dokumentaci a technických listech pro zateplování budov, čtení prováděcích výkresů zateplovacích systémů budov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předpisech pro zateplování budov</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ve stavební fyzice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izolačních materiálech pro tepelné stříkané izolace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konstrukčním řešení tepelných stříkaných izolací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technologických postupech pro provádění montáží a oprav stříkaných tepelných izolací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Návrh pracovních postupů, posuzování a volba technologických podmínek při zateplování budov stříkanými izolacemi</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Doprava, skladování a příprava materiálů před zpracováním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Výpočty zateplovaných ploch, objemů a spotřeby materiálů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Zhotovování pomocných konstrukcí a vytváření izolačních prostorů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Zateplování tepelnou stříkanou izolací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Nakládání s materiály a odpady</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Prokazování znalostí BOZ při práci ve výškách</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2928" w:h="248" w:hRule="exact" w:wrap="none" w:vAnchor="page" w:hAnchor="margin" w:x="28" w:y="115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tepelných stříkaných izolací, 30.7.2026 9:08:41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a technických listech pro zateplování budov, čtení prováděcích výkresů zateplovacích systémů budov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 (ČSN 01 3420)</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výkresy zateplovacích systémů</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Vytipovat kritická místa zateplení objektu a posoudit funkčnost navrženého řešení</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Orientace v normách a předpisech pro zateplování budov</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Orientovat se v normách a předpisech pro zateplování budov</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Praktické předvedení a ústní ověření</w:t>
      </w:r>
    </w:p>
    <w:p>
      <w:pPr>
        <w:pStyle w:val="P16"/>
        <w:framePr w:w="6710" w:h="607" w:hRule="exact" w:wrap="none" w:vAnchor="page" w:hAnchor="margin" w:x="45" w:y="6835"/>
        <w:rPr>
          <w:rStyle w:val="C3"/>
          <w:rtl w:val="0"/>
        </w:rPr>
      </w:pPr>
    </w:p>
    <w:p>
      <w:pPr>
        <w:pStyle w:val="P17"/>
        <w:framePr w:w="6658" w:h="480" w:hRule="exact" w:wrap="none" w:vAnchor="page" w:hAnchor="margin" w:x="71" w:y="6891"/>
        <w:rPr>
          <w:rStyle w:val="C13"/>
          <w:rtl w:val="0"/>
        </w:rPr>
      </w:pPr>
      <w:r>
        <w:rPr>
          <w:rStyle w:val="C13"/>
          <w:rtl w:val="0"/>
        </w:rPr>
        <w:t>b) Vysvětlit a zdůvodnit požadavky na tepelnou ochranu budov (ČSN 73 05 40 – 2)</w:t>
      </w:r>
    </w:p>
    <w:p>
      <w:pPr>
        <w:pStyle w:val="P30"/>
        <w:framePr w:w="3921" w:h="607" w:hRule="exact" w:wrap="none" w:vAnchor="page" w:hAnchor="margin" w:x="6800" w:y="6835"/>
        <w:rPr>
          <w:rStyle w:val="C3"/>
          <w:rtl w:val="0"/>
        </w:rPr>
      </w:pPr>
    </w:p>
    <w:p>
      <w:pPr>
        <w:pStyle w:val="P31"/>
        <w:framePr w:w="3839" w:h="480" w:hRule="exact" w:wrap="none" w:vAnchor="page" w:hAnchor="margin" w:x="6856" w:y="6891"/>
        <w:rPr>
          <w:rStyle w:val="C22"/>
          <w:rtl w:val="0"/>
        </w:rPr>
      </w:pPr>
      <w:r>
        <w:rPr>
          <w:rStyle w:val="C22"/>
          <w:rtl w:val="0"/>
        </w:rPr>
        <w:t>Ústní ověření</w:t>
      </w:r>
    </w:p>
    <w:p>
      <w:pPr>
        <w:pStyle w:val="P32"/>
        <w:framePr w:w="10710" w:h="248" w:hRule="exact" w:wrap="none" w:vAnchor="page" w:hAnchor="margin" w:x="28" w:y="7555"/>
        <w:rPr>
          <w:rStyle w:val="C23"/>
          <w:rtl w:val="0"/>
        </w:rPr>
      </w:pPr>
      <w:r>
        <w:rPr>
          <w:rStyle w:val="C23"/>
          <w:rtl w:val="0"/>
        </w:rPr>
        <w:t>Je třeba splnit obě kritéria.</w:t>
      </w:r>
    </w:p>
    <w:p>
      <w:pPr>
        <w:pStyle w:val="P23"/>
        <w:framePr w:w="10710" w:h="340" w:hRule="exact" w:wrap="none" w:vAnchor="page" w:hAnchor="margin" w:x="28" w:y="7991"/>
        <w:rPr>
          <w:rStyle w:val="C18"/>
          <w:rtl w:val="0"/>
        </w:rPr>
      </w:pPr>
      <w:r>
        <w:rPr>
          <w:rStyle w:val="C18"/>
          <w:rtl w:val="0"/>
        </w:rPr>
        <w:t>Orientace ve stavební fyzice</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Vyjmenovat základní pojmy stavební fyziky související s tepelnými izolacemi</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Písemné a 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b) Definovat pojem tepelný odpor konstrukce „R“ a faktory, na nichž závisí</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Písemné a ústní ověření</w:t>
      </w:r>
    </w:p>
    <w:p>
      <w:pPr>
        <w:pStyle w:val="P12"/>
        <w:framePr w:w="6710" w:h="607" w:hRule="exact" w:wrap="none" w:vAnchor="page" w:hAnchor="margin" w:x="45" w:y="9789"/>
        <w:rPr>
          <w:rStyle w:val="C3"/>
          <w:rtl w:val="0"/>
        </w:rPr>
      </w:pPr>
    </w:p>
    <w:p>
      <w:pPr>
        <w:pStyle w:val="P13"/>
        <w:framePr w:w="6658" w:h="480" w:hRule="exact" w:wrap="none" w:vAnchor="page" w:hAnchor="margin" w:x="71" w:y="9845"/>
        <w:rPr>
          <w:rStyle w:val="C11"/>
          <w:rtl w:val="0"/>
        </w:rPr>
      </w:pPr>
      <w:r>
        <w:rPr>
          <w:rStyle w:val="C11"/>
          <w:rtl w:val="0"/>
        </w:rPr>
        <w:t>c) Popsat, jaké vlastnosti objektu ovlivňuje tepelný odpor stavební konstrukce</w:t>
      </w:r>
    </w:p>
    <w:p>
      <w:pPr>
        <w:pStyle w:val="P28"/>
        <w:framePr w:w="3921" w:h="607" w:hRule="exact" w:wrap="none" w:vAnchor="page" w:hAnchor="margin" w:x="6800" w:y="9789"/>
        <w:rPr>
          <w:rStyle w:val="C3"/>
          <w:rtl w:val="0"/>
        </w:rPr>
      </w:pPr>
    </w:p>
    <w:p>
      <w:pPr>
        <w:pStyle w:val="P29"/>
        <w:framePr w:w="3839" w:h="480" w:hRule="exact" w:wrap="none" w:vAnchor="page" w:hAnchor="margin" w:x="6856" w:y="9845"/>
        <w:rPr>
          <w:rStyle w:val="C21"/>
          <w:rtl w:val="0"/>
        </w:rPr>
      </w:pPr>
      <w:r>
        <w:rPr>
          <w:rStyle w:val="C21"/>
          <w:rtl w:val="0"/>
        </w:rPr>
        <w:t>Písemné a ústní ověření</w:t>
      </w:r>
    </w:p>
    <w:p>
      <w:pPr>
        <w:pStyle w:val="P16"/>
        <w:framePr w:w="6710" w:h="376" w:hRule="exact" w:wrap="none" w:vAnchor="page" w:hAnchor="margin" w:x="45" w:y="10396"/>
        <w:rPr>
          <w:rStyle w:val="C3"/>
          <w:rtl w:val="0"/>
        </w:rPr>
      </w:pPr>
    </w:p>
    <w:p>
      <w:pPr>
        <w:pStyle w:val="P17"/>
        <w:framePr w:w="6658" w:h="249" w:hRule="exact" w:wrap="none" w:vAnchor="page" w:hAnchor="margin" w:x="71" w:y="10452"/>
        <w:rPr>
          <w:rStyle w:val="C13"/>
          <w:rtl w:val="0"/>
        </w:rPr>
      </w:pPr>
      <w:r>
        <w:rPr>
          <w:rStyle w:val="C13"/>
          <w:rtl w:val="0"/>
        </w:rPr>
        <w:t>d) Definovat pojem tepelná vodivost materiálu a faktory, na nichž závisí</w:t>
      </w:r>
    </w:p>
    <w:p>
      <w:pPr>
        <w:pStyle w:val="P30"/>
        <w:framePr w:w="3921" w:h="376" w:hRule="exact" w:wrap="none" w:vAnchor="page" w:hAnchor="margin" w:x="6800" w:y="10396"/>
        <w:rPr>
          <w:rStyle w:val="C3"/>
          <w:rtl w:val="0"/>
        </w:rPr>
      </w:pPr>
    </w:p>
    <w:p>
      <w:pPr>
        <w:pStyle w:val="P31"/>
        <w:framePr w:w="3839" w:h="249" w:hRule="exact" w:wrap="none" w:vAnchor="page" w:hAnchor="margin" w:x="6856" w:y="10452"/>
        <w:rPr>
          <w:rStyle w:val="C22"/>
          <w:rtl w:val="0"/>
        </w:rPr>
      </w:pPr>
      <w:r>
        <w:rPr>
          <w:rStyle w:val="C22"/>
          <w:rtl w:val="0"/>
        </w:rPr>
        <w:t>Písemné a ústní ověření</w:t>
      </w:r>
    </w:p>
    <w:p>
      <w:pPr>
        <w:pStyle w:val="P12"/>
        <w:framePr w:w="6710" w:h="376" w:hRule="exact" w:wrap="none" w:vAnchor="page" w:hAnchor="margin" w:x="45" w:y="10772"/>
        <w:rPr>
          <w:rStyle w:val="C3"/>
          <w:rtl w:val="0"/>
        </w:rPr>
      </w:pPr>
    </w:p>
    <w:p>
      <w:pPr>
        <w:pStyle w:val="P13"/>
        <w:framePr w:w="6658" w:h="249" w:hRule="exact" w:wrap="none" w:vAnchor="page" w:hAnchor="margin" w:x="71" w:y="10828"/>
        <w:rPr>
          <w:rStyle w:val="C11"/>
          <w:rtl w:val="0"/>
        </w:rPr>
      </w:pPr>
      <w:r>
        <w:rPr>
          <w:rStyle w:val="C11"/>
          <w:rtl w:val="0"/>
        </w:rPr>
        <w:t>e) Definovat tepelnou vodivost izolace a faktory, na nichž závisí</w:t>
      </w:r>
    </w:p>
    <w:p>
      <w:pPr>
        <w:pStyle w:val="P28"/>
        <w:framePr w:w="3921" w:h="376" w:hRule="exact" w:wrap="none" w:vAnchor="page" w:hAnchor="margin" w:x="6800" w:y="10772"/>
        <w:rPr>
          <w:rStyle w:val="C3"/>
          <w:rtl w:val="0"/>
        </w:rPr>
      </w:pPr>
    </w:p>
    <w:p>
      <w:pPr>
        <w:pStyle w:val="P29"/>
        <w:framePr w:w="3839" w:h="249" w:hRule="exact" w:wrap="none" w:vAnchor="page" w:hAnchor="margin" w:x="6856" w:y="10828"/>
        <w:rPr>
          <w:rStyle w:val="C21"/>
          <w:rtl w:val="0"/>
        </w:rPr>
      </w:pPr>
      <w:r>
        <w:rPr>
          <w:rStyle w:val="C21"/>
          <w:rtl w:val="0"/>
        </w:rPr>
        <w:t>Písemné a ústní ověření</w:t>
      </w:r>
    </w:p>
    <w:p>
      <w:pPr>
        <w:pStyle w:val="P16"/>
        <w:framePr w:w="6710" w:h="607" w:hRule="exact" w:wrap="none" w:vAnchor="page" w:hAnchor="margin" w:x="45" w:y="11149"/>
        <w:rPr>
          <w:rStyle w:val="C3"/>
          <w:rtl w:val="0"/>
        </w:rPr>
      </w:pPr>
    </w:p>
    <w:p>
      <w:pPr>
        <w:pStyle w:val="P17"/>
        <w:framePr w:w="6658" w:h="480" w:hRule="exact" w:wrap="none" w:vAnchor="page" w:hAnchor="margin" w:x="71" w:y="11205"/>
        <w:rPr>
          <w:rStyle w:val="C13"/>
          <w:rtl w:val="0"/>
        </w:rPr>
      </w:pPr>
      <w:r>
        <w:rPr>
          <w:rStyle w:val="C13"/>
          <w:rtl w:val="0"/>
        </w:rPr>
        <w:t>f) Definovat kondenzaci v konstrukci, příčiny jejího vzniku a možnosti jejího snížení</w:t>
      </w:r>
    </w:p>
    <w:p>
      <w:pPr>
        <w:pStyle w:val="P30"/>
        <w:framePr w:w="3921" w:h="607" w:hRule="exact" w:wrap="none" w:vAnchor="page" w:hAnchor="margin" w:x="6800" w:y="11149"/>
        <w:rPr>
          <w:rStyle w:val="C3"/>
          <w:rtl w:val="0"/>
        </w:rPr>
      </w:pPr>
    </w:p>
    <w:p>
      <w:pPr>
        <w:pStyle w:val="P31"/>
        <w:framePr w:w="3839" w:h="480" w:hRule="exact" w:wrap="none" w:vAnchor="page" w:hAnchor="margin" w:x="6856" w:y="11205"/>
        <w:rPr>
          <w:rStyle w:val="C22"/>
          <w:rtl w:val="0"/>
        </w:rPr>
      </w:pPr>
      <w:r>
        <w:rPr>
          <w:rStyle w:val="C22"/>
          <w:rtl w:val="0"/>
        </w:rPr>
        <w:t>Písemné a ústní ověření</w:t>
      </w:r>
    </w:p>
    <w:p>
      <w:pPr>
        <w:pStyle w:val="P12"/>
        <w:framePr w:w="6710" w:h="607" w:hRule="exact" w:wrap="none" w:vAnchor="page" w:hAnchor="margin" w:x="45" w:y="11755"/>
        <w:rPr>
          <w:rStyle w:val="C3"/>
          <w:rtl w:val="0"/>
        </w:rPr>
      </w:pPr>
    </w:p>
    <w:p>
      <w:pPr>
        <w:pStyle w:val="P13"/>
        <w:framePr w:w="6658" w:h="480" w:hRule="exact" w:wrap="none" w:vAnchor="page" w:hAnchor="margin" w:x="71" w:y="11811"/>
        <w:rPr>
          <w:rStyle w:val="C11"/>
          <w:rtl w:val="0"/>
        </w:rPr>
      </w:pPr>
      <w:r>
        <w:rPr>
          <w:rStyle w:val="C11"/>
          <w:rtl w:val="0"/>
        </w:rPr>
        <w:t>g) Definovat difúzní odpor stavebních materiálů, uvést příklady materiálů s velkým a malým difúzním odporem</w:t>
      </w:r>
    </w:p>
    <w:p>
      <w:pPr>
        <w:pStyle w:val="P28"/>
        <w:framePr w:w="3921" w:h="607" w:hRule="exact" w:wrap="none" w:vAnchor="page" w:hAnchor="margin" w:x="6800" w:y="11755"/>
        <w:rPr>
          <w:rStyle w:val="C3"/>
          <w:rtl w:val="0"/>
        </w:rPr>
      </w:pPr>
    </w:p>
    <w:p>
      <w:pPr>
        <w:pStyle w:val="P29"/>
        <w:framePr w:w="3839" w:h="480" w:hRule="exact" w:wrap="none" w:vAnchor="page" w:hAnchor="margin" w:x="6856" w:y="11811"/>
        <w:rPr>
          <w:rStyle w:val="C21"/>
          <w:rtl w:val="0"/>
        </w:rPr>
      </w:pPr>
      <w:r>
        <w:rPr>
          <w:rStyle w:val="C21"/>
          <w:rtl w:val="0"/>
        </w:rPr>
        <w:t>Písemné a ústní ověření</w:t>
      </w:r>
    </w:p>
    <w:p>
      <w:pPr>
        <w:pStyle w:val="P16"/>
        <w:framePr w:w="6710" w:h="376" w:hRule="exact" w:wrap="none" w:vAnchor="page" w:hAnchor="margin" w:x="45" w:y="12362"/>
        <w:rPr>
          <w:rStyle w:val="C3"/>
          <w:rtl w:val="0"/>
        </w:rPr>
      </w:pPr>
    </w:p>
    <w:p>
      <w:pPr>
        <w:pStyle w:val="P17"/>
        <w:framePr w:w="6658" w:h="249" w:hRule="exact" w:wrap="none" w:vAnchor="page" w:hAnchor="margin" w:x="71" w:y="12418"/>
        <w:rPr>
          <w:rStyle w:val="C13"/>
          <w:rtl w:val="0"/>
        </w:rPr>
      </w:pPr>
      <w:r>
        <w:rPr>
          <w:rStyle w:val="C13"/>
          <w:rtl w:val="0"/>
        </w:rPr>
        <w:t>h) Popsat parametry stříkaných tepelných izolací z hlediska stavební fyziky</w:t>
      </w:r>
    </w:p>
    <w:p>
      <w:pPr>
        <w:pStyle w:val="P30"/>
        <w:framePr w:w="3921" w:h="376" w:hRule="exact" w:wrap="none" w:vAnchor="page" w:hAnchor="margin" w:x="6800" w:y="12362"/>
        <w:rPr>
          <w:rStyle w:val="C3"/>
          <w:rtl w:val="0"/>
        </w:rPr>
      </w:pPr>
    </w:p>
    <w:p>
      <w:pPr>
        <w:pStyle w:val="P31"/>
        <w:framePr w:w="3839" w:h="249" w:hRule="exact" w:wrap="none" w:vAnchor="page" w:hAnchor="margin" w:x="6856" w:y="12418"/>
        <w:rPr>
          <w:rStyle w:val="C22"/>
          <w:rtl w:val="0"/>
        </w:rPr>
      </w:pPr>
      <w:r>
        <w:rPr>
          <w:rStyle w:val="C22"/>
          <w:rtl w:val="0"/>
        </w:rPr>
        <w:t>Písemné a ústní ověření</w:t>
      </w:r>
    </w:p>
    <w:p>
      <w:pPr>
        <w:pStyle w:val="P12"/>
        <w:framePr w:w="6710" w:h="607" w:hRule="exact" w:wrap="none" w:vAnchor="page" w:hAnchor="margin" w:x="45" w:y="12738"/>
        <w:rPr>
          <w:rStyle w:val="C3"/>
          <w:rtl w:val="0"/>
        </w:rPr>
      </w:pPr>
    </w:p>
    <w:p>
      <w:pPr>
        <w:pStyle w:val="P13"/>
        <w:framePr w:w="6658" w:h="480" w:hRule="exact" w:wrap="none" w:vAnchor="page" w:hAnchor="margin" w:x="71" w:y="12794"/>
        <w:rPr>
          <w:rStyle w:val="C11"/>
          <w:rtl w:val="0"/>
        </w:rPr>
      </w:pPr>
      <w:r>
        <w:rPr>
          <w:rStyle w:val="C11"/>
          <w:rtl w:val="0"/>
        </w:rPr>
        <w:t>i) Popsat skládání materiálů do konstrukce vzhledem k jejich difúznímu odporu</w:t>
      </w:r>
    </w:p>
    <w:p>
      <w:pPr>
        <w:pStyle w:val="P28"/>
        <w:framePr w:w="3921" w:h="607" w:hRule="exact" w:wrap="none" w:vAnchor="page" w:hAnchor="margin" w:x="6800" w:y="12738"/>
        <w:rPr>
          <w:rStyle w:val="C3"/>
          <w:rtl w:val="0"/>
        </w:rPr>
      </w:pPr>
    </w:p>
    <w:p>
      <w:pPr>
        <w:pStyle w:val="P29"/>
        <w:framePr w:w="3839" w:h="480" w:hRule="exact" w:wrap="none" w:vAnchor="page" w:hAnchor="margin" w:x="6856" w:y="12794"/>
        <w:rPr>
          <w:rStyle w:val="C21"/>
          <w:rtl w:val="0"/>
        </w:rPr>
      </w:pPr>
      <w:r>
        <w:rPr>
          <w:rStyle w:val="C21"/>
          <w:rtl w:val="0"/>
        </w:rPr>
        <w:t>Písemné a ústní ověření</w:t>
      </w:r>
    </w:p>
    <w:p>
      <w:pPr>
        <w:pStyle w:val="P32"/>
        <w:framePr w:w="10710" w:h="248" w:hRule="exact" w:wrap="none" w:vAnchor="page" w:hAnchor="margin" w:x="28" w:y="13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stříkaných izolací, 30.7.2026 9:08:41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izolačních materiálech pro tepelné stříkané izolace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fyzikální a chemické vlastnosti, požární odolnost, odolnost proti biotickým škůdcům a klimatickým vlivům a ekologické vlastnosti izolačních materiálů pro stříkané izolace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možnosti použití tepelných stříkaných izolací při zateplování budov</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Posoudit vhodnost izolačních materiálů pro tepelné izolace dle zadání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Uvést parametry kvality materiálů uvedené v technické dokumentaci</w:t>
        <w:br w:type="textWrapping"/>
        <w:t>výrobců</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Písemné a ústní ověření</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e) Posoudit kvalitu konkrétního materiálu prostředky, které má pracovník běžně k dispozici (smyslovými vjemy, jednoduchými měřidly apod.), posudek odůvodnit</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6105"/>
        <w:rPr>
          <w:rStyle w:val="C23"/>
          <w:rtl w:val="0"/>
        </w:rPr>
      </w:pPr>
      <w:r>
        <w:rPr>
          <w:rStyle w:val="C23"/>
          <w:rtl w:val="0"/>
        </w:rPr>
        <w:t>Je třeba splnit všechna kritéria.</w:t>
      </w:r>
    </w:p>
    <w:p>
      <w:pPr>
        <w:pStyle w:val="P23"/>
        <w:framePr w:w="10710" w:h="340" w:hRule="exact" w:wrap="none" w:vAnchor="page" w:hAnchor="margin" w:x="28" w:y="6540"/>
        <w:rPr>
          <w:rStyle w:val="C18"/>
          <w:rtl w:val="0"/>
        </w:rPr>
      </w:pPr>
      <w:r>
        <w:rPr>
          <w:rStyle w:val="C18"/>
          <w:rtl w:val="0"/>
        </w:rPr>
        <w:t>Orientace v konstrukčním řešení tepelných stříkaných izolací</w:t>
      </w:r>
    </w:p>
    <w:p>
      <w:pPr>
        <w:pStyle w:val="P24"/>
        <w:framePr w:w="6713" w:h="376" w:hRule="exact" w:wrap="none" w:vAnchor="page" w:hAnchor="margin" w:x="45" w:y="6979"/>
        <w:rPr>
          <w:rStyle w:val="C3"/>
          <w:rtl w:val="0"/>
        </w:rPr>
      </w:pPr>
    </w:p>
    <w:p>
      <w:pPr>
        <w:pStyle w:val="P25"/>
        <w:framePr w:w="6661" w:h="249" w:hRule="exact" w:wrap="none" w:vAnchor="page" w:hAnchor="margin" w:x="71" w:y="7050"/>
        <w:rPr>
          <w:rStyle w:val="C19"/>
          <w:rtl w:val="0"/>
        </w:rPr>
      </w:pPr>
      <w:r>
        <w:rPr>
          <w:rStyle w:val="C19"/>
          <w:rtl w:val="0"/>
        </w:rPr>
        <w:t>Kritéria hodnocení</w:t>
      </w:r>
    </w:p>
    <w:p>
      <w:pPr>
        <w:pStyle w:val="P26"/>
        <w:framePr w:w="3918" w:h="376" w:hRule="exact" w:wrap="none" w:vAnchor="page" w:hAnchor="margin" w:x="6803" w:y="6979"/>
        <w:rPr>
          <w:rStyle w:val="C3"/>
          <w:rtl w:val="0"/>
        </w:rPr>
      </w:pPr>
    </w:p>
    <w:p>
      <w:pPr>
        <w:pStyle w:val="P27"/>
        <w:framePr w:w="3836" w:h="249" w:hRule="exact" w:wrap="none" w:vAnchor="page" w:hAnchor="margin" w:x="6859" w:y="7050"/>
        <w:rPr>
          <w:rStyle w:val="C20"/>
          <w:rtl w:val="0"/>
        </w:rPr>
      </w:pPr>
      <w:r>
        <w:rPr>
          <w:rStyle w:val="C20"/>
          <w:rtl w:val="0"/>
        </w:rPr>
        <w:t>Způsoby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a) Popsat konstrukční a materiálovou skladbu tepelných izolací svislých, vodorovných a šikmých konstrukcí včetně funkce jednotlivých částí</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Písemné a ústní ověření</w:t>
      </w:r>
    </w:p>
    <w:p>
      <w:pPr>
        <w:pStyle w:val="P16"/>
        <w:framePr w:w="6710" w:h="607" w:hRule="exact" w:wrap="none" w:vAnchor="page" w:hAnchor="margin" w:x="45" w:y="7963"/>
        <w:rPr>
          <w:rStyle w:val="C3"/>
          <w:rtl w:val="0"/>
        </w:rPr>
      </w:pPr>
    </w:p>
    <w:p>
      <w:pPr>
        <w:pStyle w:val="P17"/>
        <w:framePr w:w="6658" w:h="480" w:hRule="exact" w:wrap="none" w:vAnchor="page" w:hAnchor="margin" w:x="71" w:y="8019"/>
        <w:rPr>
          <w:rStyle w:val="C13"/>
          <w:rtl w:val="0"/>
        </w:rPr>
      </w:pPr>
      <w:r>
        <w:rPr>
          <w:rStyle w:val="C13"/>
          <w:rtl w:val="0"/>
        </w:rPr>
        <w:t>b) Nakreslit základní schémata konstrukčního řešení tepelné izolace svislých, vodorovných a šikmých konstrukcí</w:t>
      </w:r>
    </w:p>
    <w:p>
      <w:pPr>
        <w:pStyle w:val="P30"/>
        <w:framePr w:w="3921" w:h="607" w:hRule="exact" w:wrap="none" w:vAnchor="page" w:hAnchor="margin" w:x="6800" w:y="7963"/>
        <w:rPr>
          <w:rStyle w:val="C3"/>
          <w:rtl w:val="0"/>
        </w:rPr>
      </w:pPr>
    </w:p>
    <w:p>
      <w:pPr>
        <w:pStyle w:val="P31"/>
        <w:framePr w:w="3839" w:h="480" w:hRule="exact" w:wrap="none" w:vAnchor="page" w:hAnchor="margin" w:x="6856" w:y="8019"/>
        <w:rPr>
          <w:rStyle w:val="C22"/>
          <w:rtl w:val="0"/>
        </w:rPr>
      </w:pPr>
      <w:r>
        <w:rPr>
          <w:rStyle w:val="C22"/>
          <w:rtl w:val="0"/>
        </w:rPr>
        <w:t>Praktické předvedení s náčrtem</w:t>
      </w:r>
    </w:p>
    <w:p>
      <w:pPr>
        <w:pStyle w:val="P32"/>
        <w:framePr w:w="10710" w:h="248" w:hRule="exact" w:wrap="none" w:vAnchor="page" w:hAnchor="margin" w:x="28" w:y="8683"/>
        <w:rPr>
          <w:rStyle w:val="C23"/>
          <w:rtl w:val="0"/>
        </w:rPr>
      </w:pPr>
      <w:r>
        <w:rPr>
          <w:rStyle w:val="C23"/>
          <w:rtl w:val="0"/>
        </w:rPr>
        <w:t>Je třeba splnit obě kritéria.</w:t>
      </w:r>
    </w:p>
    <w:p>
      <w:pPr>
        <w:pStyle w:val="P23"/>
        <w:framePr w:w="10710" w:h="340" w:hRule="exact" w:wrap="none" w:vAnchor="page" w:hAnchor="margin" w:x="28" w:y="9118"/>
        <w:rPr>
          <w:rStyle w:val="C18"/>
          <w:rtl w:val="0"/>
        </w:rPr>
      </w:pPr>
      <w:r>
        <w:rPr>
          <w:rStyle w:val="C18"/>
          <w:rtl w:val="0"/>
        </w:rPr>
        <w:t>Orientace v technologických postupech pro provádění montáží a oprav stříkaných tepelných izolací</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Orientovat se ve způsobech aplikace tepelných stříkaných izolací při zateplování budov</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Praktické předvedení a ústní ověření</w:t>
      </w:r>
    </w:p>
    <w:p>
      <w:pPr>
        <w:pStyle w:val="P16"/>
        <w:framePr w:w="6710" w:h="607" w:hRule="exact" w:wrap="none" w:vAnchor="page" w:hAnchor="margin" w:x="45" w:y="10541"/>
        <w:rPr>
          <w:rStyle w:val="C3"/>
          <w:rtl w:val="0"/>
        </w:rPr>
      </w:pPr>
    </w:p>
    <w:p>
      <w:pPr>
        <w:pStyle w:val="P17"/>
        <w:framePr w:w="6658" w:h="480" w:hRule="exact" w:wrap="none" w:vAnchor="page" w:hAnchor="margin" w:x="71" w:y="10597"/>
        <w:rPr>
          <w:rStyle w:val="C13"/>
          <w:rtl w:val="0"/>
        </w:rPr>
      </w:pPr>
      <w:r>
        <w:rPr>
          <w:rStyle w:val="C13"/>
          <w:rtl w:val="0"/>
        </w:rPr>
        <w:t>b) Vysvětlit a zdůvodnit požadavky na tepelnou ochranu budov (ČSN 73 05 40 – 2)</w:t>
      </w:r>
    </w:p>
    <w:p>
      <w:pPr>
        <w:pStyle w:val="P30"/>
        <w:framePr w:w="3921" w:h="607" w:hRule="exact" w:wrap="none" w:vAnchor="page" w:hAnchor="margin" w:x="6800" w:y="10541"/>
        <w:rPr>
          <w:rStyle w:val="C3"/>
          <w:rtl w:val="0"/>
        </w:rPr>
      </w:pPr>
    </w:p>
    <w:p>
      <w:pPr>
        <w:pStyle w:val="P31"/>
        <w:framePr w:w="3839" w:h="480" w:hRule="exact" w:wrap="none" w:vAnchor="page" w:hAnchor="margin" w:x="6856" w:y="10597"/>
        <w:rPr>
          <w:rStyle w:val="C22"/>
          <w:rtl w:val="0"/>
        </w:rPr>
      </w:pPr>
      <w:r>
        <w:rPr>
          <w:rStyle w:val="C22"/>
          <w:rtl w:val="0"/>
        </w:rPr>
        <w:t>Ústní ověření</w:t>
      </w:r>
    </w:p>
    <w:p>
      <w:pPr>
        <w:pStyle w:val="P32"/>
        <w:framePr w:w="10710" w:h="248" w:hRule="exact" w:wrap="none" w:vAnchor="page" w:hAnchor="margin" w:x="28" w:y="11261"/>
        <w:rPr>
          <w:rStyle w:val="C23"/>
          <w:rtl w:val="0"/>
        </w:rPr>
      </w:pPr>
      <w:r>
        <w:rPr>
          <w:rStyle w:val="C23"/>
          <w:rtl w:val="0"/>
        </w:rPr>
        <w:t>Je třeba splnit obě kritéria.</w:t>
      </w:r>
    </w:p>
    <w:p>
      <w:pPr>
        <w:pStyle w:val="P23"/>
        <w:framePr w:w="10710" w:h="547" w:hRule="exact" w:wrap="none" w:vAnchor="page" w:hAnchor="margin" w:x="28" w:y="11697"/>
        <w:rPr>
          <w:rStyle w:val="C18"/>
          <w:rtl w:val="0"/>
        </w:rPr>
      </w:pPr>
      <w:r>
        <w:rPr>
          <w:rStyle w:val="C18"/>
          <w:rtl w:val="0"/>
        </w:rPr>
        <w:t>Návrh pracovních postupů, posuzování a volba technologických podmínek při zateplování budov stříkanými izolacemi</w:t>
      </w:r>
    </w:p>
    <w:p>
      <w:pPr>
        <w:pStyle w:val="P24"/>
        <w:framePr w:w="6713" w:h="376" w:hRule="exact" w:wrap="none" w:vAnchor="page" w:hAnchor="margin" w:x="45" w:y="12343"/>
        <w:rPr>
          <w:rStyle w:val="C3"/>
          <w:rtl w:val="0"/>
        </w:rPr>
      </w:pPr>
    </w:p>
    <w:p>
      <w:pPr>
        <w:pStyle w:val="P25"/>
        <w:framePr w:w="6661" w:h="249" w:hRule="exact" w:wrap="none" w:vAnchor="page" w:hAnchor="margin" w:x="71" w:y="12414"/>
        <w:rPr>
          <w:rStyle w:val="C19"/>
          <w:rtl w:val="0"/>
        </w:rPr>
      </w:pPr>
      <w:r>
        <w:rPr>
          <w:rStyle w:val="C19"/>
          <w:rtl w:val="0"/>
        </w:rPr>
        <w:t>Kritéria hodnocení</w:t>
      </w:r>
    </w:p>
    <w:p>
      <w:pPr>
        <w:pStyle w:val="P26"/>
        <w:framePr w:w="3918" w:h="376" w:hRule="exact" w:wrap="none" w:vAnchor="page" w:hAnchor="margin" w:x="6803" w:y="12343"/>
        <w:rPr>
          <w:rStyle w:val="C3"/>
          <w:rtl w:val="0"/>
        </w:rPr>
      </w:pPr>
    </w:p>
    <w:p>
      <w:pPr>
        <w:pStyle w:val="P27"/>
        <w:framePr w:w="3836" w:h="249" w:hRule="exact" w:wrap="none" w:vAnchor="page" w:hAnchor="margin" w:x="6859" w:y="12414"/>
        <w:rPr>
          <w:rStyle w:val="C20"/>
          <w:rtl w:val="0"/>
        </w:rPr>
      </w:pPr>
      <w:r>
        <w:rPr>
          <w:rStyle w:val="C20"/>
          <w:rtl w:val="0"/>
        </w:rPr>
        <w:t>Způsoby ověření</w:t>
      </w:r>
    </w:p>
    <w:p>
      <w:pPr>
        <w:pStyle w:val="P12"/>
        <w:framePr w:w="6710" w:h="1055" w:hRule="exact" w:wrap="none" w:vAnchor="page" w:hAnchor="margin" w:x="45" w:y="12719"/>
        <w:rPr>
          <w:rStyle w:val="C3"/>
          <w:rtl w:val="0"/>
        </w:rPr>
      </w:pPr>
    </w:p>
    <w:p>
      <w:pPr>
        <w:pStyle w:val="P13"/>
        <w:framePr w:w="6658" w:h="928" w:hRule="exact" w:wrap="none" w:vAnchor="page" w:hAnchor="margin" w:x="71" w:y="12775"/>
        <w:rPr>
          <w:rStyle w:val="C11"/>
          <w:rtl w:val="0"/>
        </w:rPr>
      </w:pPr>
      <w:r>
        <w:rPr>
          <w:rStyle w:val="C11"/>
          <w:rtl w:val="0"/>
        </w:rPr>
        <w:t>a) Uvést technologické podmínky pro zateplovací práce (klimatické podmínky, únosnost konstrukcí, odvětrání konstrukcí, skladba konstrukcí a ochrana konstrukcí proti povětrnostním vlivům a vlivům působení vlhkosti z interiéru)</w:t>
      </w:r>
    </w:p>
    <w:p>
      <w:pPr>
        <w:pStyle w:val="P28"/>
        <w:framePr w:w="3921" w:h="1055" w:hRule="exact" w:wrap="none" w:vAnchor="page" w:hAnchor="margin" w:x="6800" w:y="12719"/>
        <w:rPr>
          <w:rStyle w:val="C3"/>
          <w:rtl w:val="0"/>
        </w:rPr>
      </w:pPr>
    </w:p>
    <w:p>
      <w:pPr>
        <w:pStyle w:val="P29"/>
        <w:framePr w:w="3839" w:h="928" w:hRule="exact" w:wrap="none" w:vAnchor="page" w:hAnchor="margin" w:x="6856" w:y="12775"/>
        <w:rPr>
          <w:rStyle w:val="C21"/>
          <w:rtl w:val="0"/>
        </w:rPr>
      </w:pPr>
      <w:r>
        <w:rPr>
          <w:rStyle w:val="C21"/>
          <w:rtl w:val="0"/>
        </w:rPr>
        <w:t>Praktické předvedení a ústní ověření</w:t>
      </w:r>
    </w:p>
    <w:p>
      <w:pPr>
        <w:pStyle w:val="P16"/>
        <w:framePr w:w="6710" w:h="607" w:hRule="exact" w:wrap="none" w:vAnchor="page" w:hAnchor="margin" w:x="45" w:y="13775"/>
        <w:rPr>
          <w:rStyle w:val="C3"/>
          <w:rtl w:val="0"/>
        </w:rPr>
      </w:pPr>
    </w:p>
    <w:p>
      <w:pPr>
        <w:pStyle w:val="P17"/>
        <w:framePr w:w="6658" w:h="480" w:hRule="exact" w:wrap="none" w:vAnchor="page" w:hAnchor="margin" w:x="71" w:y="13831"/>
        <w:rPr>
          <w:rStyle w:val="C13"/>
          <w:rtl w:val="0"/>
        </w:rPr>
      </w:pPr>
      <w:r>
        <w:rPr>
          <w:rStyle w:val="C13"/>
          <w:rtl w:val="0"/>
        </w:rPr>
        <w:t>b) Navrhnout postup práce při zateplování budov tepelnými stříkanými izolacemi na základě zjištění dle kritéria a)</w:t>
      </w:r>
    </w:p>
    <w:p>
      <w:pPr>
        <w:pStyle w:val="P30"/>
        <w:framePr w:w="3921" w:h="607" w:hRule="exact" w:wrap="none" w:vAnchor="page" w:hAnchor="margin" w:x="6800" w:y="13775"/>
        <w:rPr>
          <w:rStyle w:val="C3"/>
          <w:rtl w:val="0"/>
        </w:rPr>
      </w:pPr>
    </w:p>
    <w:p>
      <w:pPr>
        <w:pStyle w:val="P31"/>
        <w:framePr w:w="3839" w:h="480" w:hRule="exact" w:wrap="none" w:vAnchor="page" w:hAnchor="margin" w:x="6856" w:y="13831"/>
        <w:rPr>
          <w:rStyle w:val="C22"/>
          <w:rtl w:val="0"/>
        </w:rPr>
      </w:pPr>
      <w:r>
        <w:rPr>
          <w:rStyle w:val="C22"/>
          <w:rtl w:val="0"/>
        </w:rPr>
        <w:t>Praktické předvedení a ústní ověření</w:t>
      </w:r>
    </w:p>
    <w:p>
      <w:pPr>
        <w:pStyle w:val="P12"/>
        <w:framePr w:w="6710" w:h="607" w:hRule="exact" w:wrap="none" w:vAnchor="page" w:hAnchor="margin" w:x="45" w:y="14382"/>
        <w:rPr>
          <w:rStyle w:val="C3"/>
          <w:rtl w:val="0"/>
        </w:rPr>
      </w:pPr>
    </w:p>
    <w:p>
      <w:pPr>
        <w:pStyle w:val="P13"/>
        <w:framePr w:w="6658" w:h="480" w:hRule="exact" w:wrap="none" w:vAnchor="page" w:hAnchor="margin" w:x="71" w:y="14438"/>
        <w:rPr>
          <w:rStyle w:val="C11"/>
          <w:rtl w:val="0"/>
        </w:rPr>
      </w:pPr>
      <w:r>
        <w:rPr>
          <w:rStyle w:val="C11"/>
          <w:rtl w:val="0"/>
        </w:rPr>
        <w:t>c) Vytipovat kritická místa objektu z hlediska tepelné izolace a navrhnout jejich řešení</w:t>
      </w:r>
    </w:p>
    <w:p>
      <w:pPr>
        <w:pStyle w:val="P28"/>
        <w:framePr w:w="3921" w:h="607" w:hRule="exact" w:wrap="none" w:vAnchor="page" w:hAnchor="margin" w:x="6800" w:y="14382"/>
        <w:rPr>
          <w:rStyle w:val="C3"/>
          <w:rtl w:val="0"/>
        </w:rPr>
      </w:pPr>
    </w:p>
    <w:p>
      <w:pPr>
        <w:pStyle w:val="P29"/>
        <w:framePr w:w="3839" w:h="480" w:hRule="exact" w:wrap="none" w:vAnchor="page" w:hAnchor="margin" w:x="6856" w:y="14438"/>
        <w:rPr>
          <w:rStyle w:val="C21"/>
          <w:rtl w:val="0"/>
        </w:rPr>
      </w:pPr>
      <w:r>
        <w:rPr>
          <w:rStyle w:val="C21"/>
          <w:rtl w:val="0"/>
        </w:rPr>
        <w:t>Praktické předvedení a ústní ověření</w:t>
      </w:r>
    </w:p>
    <w:p>
      <w:pPr>
        <w:pStyle w:val="P32"/>
        <w:framePr w:w="10710" w:h="248" w:hRule="exact" w:wrap="none" w:vAnchor="page" w:hAnchor="margin" w:x="28" w:y="151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stříkaných izolací, 30.7.2026 9:08:41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skladování a příprava materiálů před zpracováním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Dopravit, skladovat a správně uložit materiály na místě zpracování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materiál před zpracováním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Dodržovat podmínky BOZP, PO a hygieny práce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Výpočty zateplovaných ploch, objemů a spotřeby materiálů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Vypočítat zateplované plochy a objemy z údajů naměřených na stavbě nebo zjištěných v technické dokumentaci</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ověření s výpočtem</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Vypočítat spotřebu materiálů s ohledem na jednotlivé typy konstrukcí (vodorovné, šikmé a svislé konstrukce)</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ověření s výpočtem</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Zhotovování pomocných konstrukcí a vytváření izolačních prostorů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Vysvětlit účel pomocných konstrukcí</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Písemné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Nakreslit schémata pomocných konstrukcí pro svislé, vodorovné a šikmé konstrukce</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obě kritéria.</w:t>
      </w:r>
    </w:p>
    <w:p>
      <w:pPr>
        <w:pStyle w:val="P23"/>
        <w:framePr w:w="10710" w:h="340" w:hRule="exact" w:wrap="none" w:vAnchor="page" w:hAnchor="margin" w:x="28" w:y="9573"/>
        <w:rPr>
          <w:rStyle w:val="C18"/>
          <w:rtl w:val="0"/>
        </w:rPr>
      </w:pPr>
      <w:r>
        <w:rPr>
          <w:rStyle w:val="C18"/>
          <w:rtl w:val="0"/>
        </w:rPr>
        <w:t>Zateplování tepelnou stříkanou izolací</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376" w:hRule="exact" w:wrap="none" w:vAnchor="page" w:hAnchor="margin" w:x="45" w:y="10389"/>
        <w:rPr>
          <w:rStyle w:val="C3"/>
          <w:rtl w:val="0"/>
        </w:rPr>
      </w:pPr>
    </w:p>
    <w:p>
      <w:pPr>
        <w:pStyle w:val="P13"/>
        <w:framePr w:w="6658" w:h="249" w:hRule="exact" w:wrap="none" w:vAnchor="page" w:hAnchor="margin" w:x="71" w:y="10445"/>
        <w:rPr>
          <w:rStyle w:val="C11"/>
          <w:rtl w:val="0"/>
        </w:rPr>
      </w:pPr>
      <w:r>
        <w:rPr>
          <w:rStyle w:val="C11"/>
          <w:rtl w:val="0"/>
        </w:rPr>
        <w:t>a) Popsat pracovní postup na základě technické dokumentace</w:t>
      </w:r>
    </w:p>
    <w:p>
      <w:pPr>
        <w:pStyle w:val="P28"/>
        <w:framePr w:w="3921" w:h="376" w:hRule="exact" w:wrap="none" w:vAnchor="page" w:hAnchor="margin" w:x="6800" w:y="10389"/>
        <w:rPr>
          <w:rStyle w:val="C3"/>
          <w:rtl w:val="0"/>
        </w:rPr>
      </w:pPr>
    </w:p>
    <w:p>
      <w:pPr>
        <w:pStyle w:val="P29"/>
        <w:framePr w:w="3839" w:h="249" w:hRule="exact" w:wrap="none" w:vAnchor="page" w:hAnchor="margin" w:x="6856" w:y="10445"/>
        <w:rPr>
          <w:rStyle w:val="C21"/>
          <w:rtl w:val="0"/>
        </w:rPr>
      </w:pPr>
      <w:r>
        <w:rPr>
          <w:rStyle w:val="C21"/>
          <w:rtl w:val="0"/>
        </w:rPr>
        <w:t>Ústní ověření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b) Posoudit vhodnost navrženého materiálu pro tepelnou stříkanou izolaci</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Praktické předvedení a ústní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c) Zhotovit pomocné konstrukce, pokud jsou součástí zadání</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Praktické předvedení a ústní ověření</w:t>
      </w:r>
    </w:p>
    <w:p>
      <w:pPr>
        <w:pStyle w:val="P16"/>
        <w:framePr w:w="6710" w:h="383" w:hRule="exact" w:wrap="none" w:vAnchor="page" w:hAnchor="margin" w:x="45" w:y="11748"/>
        <w:rPr>
          <w:rStyle w:val="C3"/>
          <w:rtl w:val="0"/>
        </w:rPr>
      </w:pPr>
    </w:p>
    <w:p>
      <w:pPr>
        <w:pStyle w:val="P17"/>
        <w:framePr w:w="6658" w:h="256" w:hRule="exact" w:wrap="none" w:vAnchor="page" w:hAnchor="margin" w:x="71" w:y="11804"/>
        <w:rPr>
          <w:rStyle w:val="C13"/>
          <w:rtl w:val="0"/>
        </w:rPr>
      </w:pPr>
      <w:r>
        <w:rPr>
          <w:rStyle w:val="C13"/>
          <w:rtl w:val="0"/>
        </w:rPr>
        <w:t>d) Připravit stroje, nářadí a pracovní pomůcky k použití</w:t>
      </w:r>
    </w:p>
    <w:p>
      <w:pPr>
        <w:pStyle w:val="P30"/>
        <w:framePr w:w="3921" w:h="383" w:hRule="exact" w:wrap="none" w:vAnchor="page" w:hAnchor="margin" w:x="6800" w:y="11748"/>
        <w:rPr>
          <w:rStyle w:val="C3"/>
          <w:rtl w:val="0"/>
        </w:rPr>
      </w:pPr>
    </w:p>
    <w:p>
      <w:pPr>
        <w:pStyle w:val="P31"/>
        <w:framePr w:w="3839" w:h="256" w:hRule="exact" w:wrap="none" w:vAnchor="page" w:hAnchor="margin" w:x="6856" w:y="11804"/>
        <w:rPr>
          <w:rStyle w:val="C22"/>
          <w:rtl w:val="0"/>
        </w:rPr>
      </w:pPr>
      <w:r>
        <w:rPr>
          <w:rStyle w:val="C22"/>
          <w:rtl w:val="0"/>
        </w:rPr>
        <w:t>Praktické předvedení a ústní ověření</w:t>
      </w:r>
    </w:p>
    <w:p>
      <w:pPr>
        <w:pStyle w:val="P12"/>
        <w:framePr w:w="6710" w:h="383" w:hRule="exact" w:wrap="none" w:vAnchor="page" w:hAnchor="margin" w:x="45" w:y="12131"/>
        <w:rPr>
          <w:rStyle w:val="C3"/>
          <w:rtl w:val="0"/>
        </w:rPr>
      </w:pPr>
    </w:p>
    <w:p>
      <w:pPr>
        <w:pStyle w:val="P13"/>
        <w:framePr w:w="6658" w:h="256" w:hRule="exact" w:wrap="none" w:vAnchor="page" w:hAnchor="margin" w:x="71" w:y="12187"/>
        <w:rPr>
          <w:rStyle w:val="C11"/>
          <w:rtl w:val="0"/>
        </w:rPr>
      </w:pPr>
      <w:r>
        <w:rPr>
          <w:rStyle w:val="C11"/>
          <w:rtl w:val="0"/>
        </w:rPr>
        <w:t>e) Aplikovat izolační materiály</w:t>
        <w:tab/>
        <w:t>stříkáním na ploše min 2 m2</w:t>
      </w:r>
    </w:p>
    <w:p>
      <w:pPr>
        <w:pStyle w:val="P28"/>
        <w:framePr w:w="3921" w:h="383" w:hRule="exact" w:wrap="none" w:vAnchor="page" w:hAnchor="margin" w:x="6800" w:y="12131"/>
        <w:rPr>
          <w:rStyle w:val="C3"/>
          <w:rtl w:val="0"/>
        </w:rPr>
      </w:pPr>
    </w:p>
    <w:p>
      <w:pPr>
        <w:pStyle w:val="P29"/>
        <w:framePr w:w="3839" w:h="256" w:hRule="exact" w:wrap="none" w:vAnchor="page" w:hAnchor="margin" w:x="6856" w:y="12187"/>
        <w:rPr>
          <w:rStyle w:val="C21"/>
          <w:rtl w:val="0"/>
        </w:rPr>
      </w:pPr>
      <w:r>
        <w:rPr>
          <w:rStyle w:val="C21"/>
          <w:rtl w:val="0"/>
        </w:rPr>
        <w:t>Praktické předvedení a ústní ověření</w:t>
      </w:r>
    </w:p>
    <w:p>
      <w:pPr>
        <w:pStyle w:val="P16"/>
        <w:framePr w:w="6710" w:h="376" w:hRule="exact" w:wrap="none" w:vAnchor="page" w:hAnchor="margin" w:x="45" w:y="12513"/>
        <w:rPr>
          <w:rStyle w:val="C3"/>
          <w:rtl w:val="0"/>
        </w:rPr>
      </w:pPr>
    </w:p>
    <w:p>
      <w:pPr>
        <w:pStyle w:val="P17"/>
        <w:framePr w:w="6658" w:h="249" w:hRule="exact" w:wrap="none" w:vAnchor="page" w:hAnchor="margin" w:x="71" w:y="12569"/>
        <w:rPr>
          <w:rStyle w:val="C13"/>
          <w:rtl w:val="0"/>
        </w:rPr>
      </w:pPr>
      <w:r>
        <w:rPr>
          <w:rStyle w:val="C13"/>
          <w:rtl w:val="0"/>
        </w:rPr>
        <w:t>f) Povrchově upravit izolační materiál</w:t>
      </w:r>
    </w:p>
    <w:p>
      <w:pPr>
        <w:pStyle w:val="P30"/>
        <w:framePr w:w="3921" w:h="376" w:hRule="exact" w:wrap="none" w:vAnchor="page" w:hAnchor="margin" w:x="6800" w:y="12513"/>
        <w:rPr>
          <w:rStyle w:val="C3"/>
          <w:rtl w:val="0"/>
        </w:rPr>
      </w:pPr>
    </w:p>
    <w:p>
      <w:pPr>
        <w:pStyle w:val="P31"/>
        <w:framePr w:w="3839" w:h="249" w:hRule="exact" w:wrap="none" w:vAnchor="page" w:hAnchor="margin" w:x="6856" w:y="12569"/>
        <w:rPr>
          <w:rStyle w:val="C22"/>
          <w:rtl w:val="0"/>
        </w:rPr>
      </w:pPr>
      <w:r>
        <w:rPr>
          <w:rStyle w:val="C22"/>
          <w:rtl w:val="0"/>
        </w:rPr>
        <w:t>Praktické předvedení a ústní ověření</w:t>
      </w:r>
    </w:p>
    <w:p>
      <w:pPr>
        <w:pStyle w:val="P12"/>
        <w:framePr w:w="6710" w:h="376" w:hRule="exact" w:wrap="none" w:vAnchor="page" w:hAnchor="margin" w:x="45" w:y="12890"/>
        <w:rPr>
          <w:rStyle w:val="C3"/>
          <w:rtl w:val="0"/>
        </w:rPr>
      </w:pPr>
    </w:p>
    <w:p>
      <w:pPr>
        <w:pStyle w:val="P13"/>
        <w:framePr w:w="6658" w:h="249" w:hRule="exact" w:wrap="none" w:vAnchor="page" w:hAnchor="margin" w:x="71" w:y="12946"/>
        <w:rPr>
          <w:rStyle w:val="C11"/>
          <w:rtl w:val="0"/>
        </w:rPr>
      </w:pPr>
      <w:r>
        <w:rPr>
          <w:rStyle w:val="C11"/>
          <w:rtl w:val="0"/>
        </w:rPr>
        <w:t>g) Ošetřit stroje a zařízení po ukončení prací včetně nezbytné údržby</w:t>
      </w:r>
    </w:p>
    <w:p>
      <w:pPr>
        <w:pStyle w:val="P28"/>
        <w:framePr w:w="3921" w:h="376" w:hRule="exact" w:wrap="none" w:vAnchor="page" w:hAnchor="margin" w:x="6800" w:y="12890"/>
        <w:rPr>
          <w:rStyle w:val="C3"/>
          <w:rtl w:val="0"/>
        </w:rPr>
      </w:pPr>
    </w:p>
    <w:p>
      <w:pPr>
        <w:pStyle w:val="P29"/>
        <w:framePr w:w="3839" w:h="249" w:hRule="exact" w:wrap="none" w:vAnchor="page" w:hAnchor="margin" w:x="6856" w:y="12946"/>
        <w:rPr>
          <w:rStyle w:val="C21"/>
          <w:rtl w:val="0"/>
        </w:rPr>
      </w:pPr>
      <w:r>
        <w:rPr>
          <w:rStyle w:val="C21"/>
          <w:rtl w:val="0"/>
        </w:rPr>
        <w:t>Praktické předvedení</w:t>
      </w:r>
    </w:p>
    <w:p>
      <w:pPr>
        <w:pStyle w:val="P16"/>
        <w:framePr w:w="6710" w:h="383" w:hRule="exact" w:wrap="none" w:vAnchor="page" w:hAnchor="margin" w:x="45" w:y="13266"/>
        <w:rPr>
          <w:rStyle w:val="C3"/>
          <w:rtl w:val="0"/>
        </w:rPr>
      </w:pPr>
    </w:p>
    <w:p>
      <w:pPr>
        <w:pStyle w:val="P17"/>
        <w:framePr w:w="6658" w:h="256" w:hRule="exact" w:wrap="none" w:vAnchor="page" w:hAnchor="margin" w:x="71" w:y="13322"/>
        <w:rPr>
          <w:rStyle w:val="C13"/>
          <w:rtl w:val="0"/>
        </w:rPr>
      </w:pPr>
      <w:r>
        <w:rPr>
          <w:rStyle w:val="C13"/>
          <w:rtl w:val="0"/>
        </w:rPr>
        <w:t>h) Dodržet podmínky BOZP, PO a hygieny práce</w:t>
      </w:r>
    </w:p>
    <w:p>
      <w:pPr>
        <w:pStyle w:val="P30"/>
        <w:framePr w:w="3921" w:h="383" w:hRule="exact" w:wrap="none" w:vAnchor="page" w:hAnchor="margin" w:x="6800" w:y="13266"/>
        <w:rPr>
          <w:rStyle w:val="C3"/>
          <w:rtl w:val="0"/>
        </w:rPr>
      </w:pPr>
    </w:p>
    <w:p>
      <w:pPr>
        <w:pStyle w:val="P31"/>
        <w:framePr w:w="3839" w:h="256" w:hRule="exact" w:wrap="none" w:vAnchor="page" w:hAnchor="margin" w:x="6856" w:y="13322"/>
        <w:rPr>
          <w:rStyle w:val="C22"/>
          <w:rtl w:val="0"/>
        </w:rPr>
      </w:pPr>
      <w:r>
        <w:rPr>
          <w:rStyle w:val="C22"/>
          <w:rtl w:val="0"/>
        </w:rPr>
        <w:t>Praktické předvedení</w:t>
      </w:r>
    </w:p>
    <w:p>
      <w:pPr>
        <w:pStyle w:val="P32"/>
        <w:framePr w:w="10710" w:h="248" w:hRule="exact" w:wrap="none" w:vAnchor="page" w:hAnchor="margin" w:x="28" w:y="137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stříkaných izolací, 30.7.2026 9:08:41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materiály a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označování výrobků z hlediska nebezpečných látek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vliv prováděných činností na životní prostředí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způsoby skladování a manipulace s materiály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způsoby nakládání s odpady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Prokazování znalostí BOZ při práci ve výškách</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Popsat osobní ochranné pracovní prostředky proti pádu osob a způsoby ochrany proti pádu osob</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Vysvětlit způsoby zajištění proti pádu osob technickou konstrukcí – ochranná lešení</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Ústní ověření s nakreslením náčrtu</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Vysvětlit způsoby zajištění proti pádu předmětů a materiálu na veřejný prostor</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Vysvětlit pojem „ochranné pásmo“ a uvést jeho rozměry</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Ústní ověření s nakreslením náčrtu</w:t>
      </w:r>
    </w:p>
    <w:p>
      <w:pPr>
        <w:pStyle w:val="P32"/>
        <w:framePr w:w="10710" w:h="248" w:hRule="exact" w:wrap="none" w:vAnchor="page" w:hAnchor="margin" w:x="28" w:y="8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stříkaných izolací, 30.7.2026 9:08:41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http://katalog.nsp.cz/karta_p.aspx?id_jp=101115).</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ochranným pracovním oděvem, pracovní obuví, ochrannými pracovními rukavicemi, ochrannými brýlemi a respirátorem (celoobličejová maska), které odpovídají prováděným činnostem. Po dohodě s autorizující osobou může použít vlastní osobní nářadí a pracovní pomůcky odpovídající prováděným činnostem a BOZP.</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právních předpisů a technických norem v platném znění: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0540-1 Tepelná ochrana budov-část1 – Terminologie</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0540-2 Tepelná ochrana budov-část 2 – Požadavky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ISO 7345 Tepelná izolace – Fyzikální veličiny a definice</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12811-1 Dočasné stavební konstrukce – Část 1: Pracovní lešení – Požadavky na provedení a obecný návrh</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zkoušky může autorizovaná osoba požadovat po uchazeči ústní upřesnění odpovědí.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PO a hygieny práce a používání osobních ochranných pracovních prostředků a kvalita provedení prací.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w:t>
      </w:r>
    </w:p>
    <w:p>
      <w:pPr>
        <w:pStyle w:val="P33"/>
        <w:framePr w:w="10766" w:h="1837" w:hRule="exact" w:wrap="none" w:vAnchor="page" w:hAnchor="margin" w:x="0" w:y="11101"/>
        <w:rPr>
          <w:rStyle w:val="C3"/>
          <w:rtl w:val="0"/>
        </w:rPr>
      </w:pPr>
    </w:p>
    <w:p>
      <w:pPr>
        <w:pStyle w:val="P35"/>
        <w:framePr w:w="10710" w:h="340" w:hRule="exact" w:wrap="none" w:vAnchor="page" w:hAnchor="margin" w:x="28" w:y="11101"/>
        <w:rPr>
          <w:rStyle w:val="C25"/>
          <w:rtl w:val="0"/>
        </w:rPr>
      </w:pPr>
      <w:r>
        <w:rPr>
          <w:rStyle w:val="C25"/>
          <w:rtl w:val="0"/>
        </w:rPr>
        <w:t>Výsledné hodnocení</w:t>
      </w:r>
    </w:p>
    <w:p>
      <w:pPr>
        <w:keepNext w:val="0"/>
        <w:keepLines w:val="0"/>
        <w:framePr w:w="10766" w:h="1497" w:hRule="exact" w:wrap="none" w:vAnchor="page" w:hAnchor="margin" w:x="0" w:y="114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65"/>
        <w:rPr>
          <w:rStyle w:val="C3"/>
          <w:rtl w:val="0"/>
        </w:rPr>
      </w:pPr>
    </w:p>
    <w:p>
      <w:pPr>
        <w:pStyle w:val="P35"/>
        <w:framePr w:w="10710" w:h="340" w:hRule="exact" w:wrap="none" w:vAnchor="page" w:hAnchor="margin" w:x="28" w:y="13165"/>
        <w:rPr>
          <w:rStyle w:val="C25"/>
          <w:rtl w:val="0"/>
        </w:rPr>
      </w:pPr>
      <w:r>
        <w:rPr>
          <w:rStyle w:val="C25"/>
          <w:rtl w:val="0"/>
        </w:rPr>
        <w:t>Počet zkoušejících</w:t>
      </w:r>
    </w:p>
    <w:p>
      <w:pPr>
        <w:keepNext w:val="0"/>
        <w:keepLines w:val="0"/>
        <w:framePr w:w="10766" w:h="1036" w:hRule="exact" w:wrap="none" w:vAnchor="page" w:hAnchor="margin" w:x="0" w:y="13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tepelných stříkaných izolací, 30.7.2026 9:08:41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strojním zaměřením, alespoň 5 let odborné praxe v řídicích činnostech v oblasti realizace zakázek tepelných stříkaných izolací, odpovídající aktuálnímu obsahu této profesní kvalifikace.</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stavebním nebo strojním zaměřením, alespoň 5 let odborné praxe v řídicích činnostech v oblasti realizace zakázek tepelných stříkaných izolací, odpovídající aktuálnímu obsahu této profesní kvalifikace.</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nebo strojním zaměřením, alespoň 5 let odborné praxe v řídicích činnostech v oblasti realizace zakázek tepelných stříkaných izolací, odpovídající aktuálnímu obsahu této profesní kvalifikace.</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36-130-H Montér/montérka tepelných stříkaných izolací a střední vzdělání s maturitní zkouškou, alespoň 5 let odborné praxe v řídicích činnostech v oblasti realizace zakázek tepelných stříkaných izolací, odpovídající aktuálnímu obsahu této profesní kvalifikace.</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tepelných stříkaných izolací, 30.7.2026 9:08:41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izolačními materiály, jednotlivými modely pro vzorové zkoušení aplikací (vodorovná, šikmá a svislá konstrukce)</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•mechanizace: aplikační strojní vybavení na stříkání izolace </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nůž na řezání, zarovnávací fréza, akumulační vrtačka s náhradním akumulátorem a nabíječkou min. 12 V s výkružníkem, sada základního nářadí </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dopravu materiálů</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splňující požadavky BOZP při práci ve výšce (ostatní OOP jsou povinnou výbavou uchazeče) </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skládací metr, výsuvný metr, pásmo, souprava pro stanovení objemových hmotností</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 400 V</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a technické normy:</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0540-1 Tepelná ochrana budov-část1 – Terminologie</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0540-2 Tepelná ochrana budov-část 2 – Požadavky</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ISO 7345 Tepelná izolace – Fyzikální veličiny a definice</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12811-1 Dočasné stavební konstrukce – Část 1: Pracovní lešení – Požadavky na provedení a obecný návrh</w:t>
      </w:r>
    </w:p>
    <w:p>
      <w:pPr>
        <w:keepNext w:val="0"/>
        <w:keepLines w:val="1"/>
        <w:framePr w:w="10766" w:h="795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381" w:hRule="exact" w:wrap="none" w:vAnchor="page" w:hAnchor="margin" w:x="0" w:y="10674"/>
        <w:rPr>
          <w:rStyle w:val="C3"/>
          <w:rtl w:val="0"/>
        </w:rPr>
      </w:pPr>
    </w:p>
    <w:p>
      <w:pPr>
        <w:pStyle w:val="P35"/>
        <w:framePr w:w="10710" w:h="340" w:hRule="exact" w:wrap="none" w:vAnchor="page" w:hAnchor="margin" w:x="28" w:y="10674"/>
        <w:rPr>
          <w:rStyle w:val="C25"/>
          <w:rtl w:val="0"/>
        </w:rPr>
      </w:pPr>
      <w:r>
        <w:rPr>
          <w:rStyle w:val="C25"/>
          <w:rtl w:val="0"/>
        </w:rPr>
        <w:t>Doba přípravy na zkoušku</w:t>
      </w:r>
    </w:p>
    <w:p>
      <w:pPr>
        <w:keepNext w:val="0"/>
        <w:keepLines w:val="0"/>
        <w:framePr w:w="10766" w:h="1041" w:hRule="exact" w:wrap="none" w:vAnchor="page" w:hAnchor="margin" w:x="0" w:y="11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1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282"/>
        <w:rPr>
          <w:rStyle w:val="C3"/>
          <w:rtl w:val="0"/>
        </w:rPr>
      </w:pPr>
    </w:p>
    <w:p>
      <w:pPr>
        <w:pStyle w:val="P35"/>
        <w:framePr w:w="10710" w:h="340" w:hRule="exact" w:wrap="none" w:vAnchor="page" w:hAnchor="margin" w:x="28" w:y="12282"/>
        <w:rPr>
          <w:rStyle w:val="C25"/>
          <w:rtl w:val="0"/>
        </w:rPr>
      </w:pPr>
      <w:r>
        <w:rPr>
          <w:rStyle w:val="C25"/>
          <w:rtl w:val="0"/>
        </w:rPr>
        <w:t>Doba pro vykonání zkoušky</w:t>
      </w:r>
    </w:p>
    <w:p>
      <w:pPr>
        <w:keepNext w:val="0"/>
        <w:keepLines w:val="0"/>
        <w:framePr w:w="10766" w:h="1271" w:hRule="exact" w:wrap="none" w:vAnchor="page" w:hAnchor="margin" w:x="0" w:y="12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je rozložena do více dnů. Doba trvání písemné části zkoušky jednoho uchazeče je 120 minut.</w:t>
      </w:r>
    </w:p>
    <w:p>
      <w:pPr>
        <w:keepNext w:val="0"/>
        <w:keepLines w:val="0"/>
        <w:framePr w:w="10766" w:h="1271" w:hRule="exact" w:wrap="none" w:vAnchor="page" w:hAnchor="margin" w:x="0" w:y="12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tepelných stříkaných izolací, 30.7.2026 9:08:41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České republiky,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CIUR,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tepelných stříkaných izolací, 30.7.2026 9:08:41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36BE3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22747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C86454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81D5E4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