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4E9533" Type="http://schemas.openxmlformats.org/officeDocument/2006/relationships/officeDocument" Target="/word/document.xml" /><Relationship Id="coreR6E4E9533" Type="http://schemas.openxmlformats.org/package/2006/relationships/metadata/core-properties" Target="/docProps/core.xml" /><Relationship Id="customR6E4E95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 sklářská technička tavení pro ruční výrobu užitkového skla (kód: 28-066-M)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tavení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tavení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při tavení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13.9.2026 22:46:13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technické parametry zadaných tavicích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obsluhu zadaného tavicího agregátu podle platných zásad ve sklářské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provozní dokumentace tavení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Vyjmenovat základní technické a provozní parametry zadaného typu tavby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Vést potřebné záznamy určených parametrů tavby u zadaného typu tavení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Písemné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Vyhodnotit záznam sledovaného parametru tavby podle zadání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Stanovování druhu a množství surovin a materiálů pro tavení skla</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Stanovit vhodnost sklářských surovin a materiálů</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 xml:space="preserve">b) Vybrat a připravit suroviny a materiál v potřebném množství pro přípravu sklářského kmene v  souladu s technologickou dokumentací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a dodržování technologických postupů tavení</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Vysvětlit technologický postup tavby na zadaném tavicím agregátu</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Zkontrolovat průběh tavení u zadaného tavicího agregátu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Popsat řízení procesu tavení u zadaného tavicího agregátu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Řízení technologického úseku sklářské výroby</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Předvést řízení procesu tavení na zadaném tavicím agregátu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 a 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Vyhodnotit průběh procesu tavení u zadaného tavicího agregátu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 a 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Zkontrolovat kvalitu utavené skloviny u zadaného tavicího agregátu</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13.9.2026 22:46:13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průběhu výrobních činností při tavení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Koordinovat výrobní činnosti personálu při přípravě sklářského kmene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Koordinovat klíčové výrobní činnosti tavičů při tavbě u zadaného tavicího agregátu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13.9.2026 22:46:13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https://www.nsp.cz/jednotka-prace/sklarsky-technik-taveni#zdravotni-zpusobilost).</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technických parametrech vanových agregátů a pánvových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b) autorizovaná osoba určí typ tavicího agregátu (vanový agregát, pánvová pec), k němuž se budou vztahovat zadané úkoly.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pracovní dokumentace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autorizovaná osoba určí typ tavby, ke které se budou vztahovat zadané úkoly.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jednu modelovou situaci z výrobního procesu v návaznosti na ověřovanou kompetenci. Ověřování odborných kompetencí bude probíhat v reálném provozu sklářské výroby.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a), b) připraví autorizovaní osoba jednu modelovou situaci.</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036"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13.9.2026 22:46:13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praktického vyučování nebo učitele odborného výcviku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28-066-M Sklářský technik / sklářská technička tavení pro ruční výrobu užitkového skla a střední vzdělání s maturitní zkouškou a alespoň 5 let praxe v oblasti sklářské výroby.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1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praktické části zkoušky, tj. vybavený sklářský provoz s přístupem k procesu tavení skloviny /vanový agregát nebo pánvová pec připojená na měřicí a regulační techniku; podle zaměření výroby a místa konání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(v min. počtu 3 kusy)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(ochranné brýle, rukavice).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13.9.2026 22:46:13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8 hodin (hodinou se rozumí 60 minut).Doba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13.9.2026 22:46:13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13.9.2026 22:46:13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88F6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154E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9694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