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B98E23" Type="http://schemas.openxmlformats.org/officeDocument/2006/relationships/officeDocument" Target="/word/document.xml" /><Relationship Id="coreR5CB98E23" Type="http://schemas.openxmlformats.org/package/2006/relationships/metadata/core-properties" Target="/docProps/core.xml" /><Relationship Id="customR5CB98E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olepování tvarových bočních ploch v nábytkářské výrobě (kód: 33-062-H)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Spouštění a základní nastavování stacionárního a ručního stroje pro olepování bočních ploch tvarových dílců v nábytkářské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stacionárního a ručního stroje pro olepování bočních ploch tvarových dílců v nábytkářské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Seřizování stacionárního nebo ručního stroje nebo strojů pro dokončování bočních ploch nábytkových dílců po olepení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Olepování bočních ploch tvarových nábytkových dílců na stacionárním olepovacím stroji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Olepování bočních ploch tvarových nábytkových dílců pomocí ručního olepovacího stroje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olepování bočních ploch nábytkových dílců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Dokončování bočních ploch po olepení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Základní údržba strojů pro olepování bočních ploch tvarových dílců v nábytkářské výrobě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Základní údržba strojů pro dokončení bočních ploch nábytkových dílců po olepení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Nakládání s odpady při obsluze CNC strojů v nábytkářské výrobě</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Pracovník olepování tvarových bočních ploch v nábytkářské výrobě, 29.4.2026 22:07:38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Spouštění a základní nastavování stacionárního a ručního stroje pro olepování bočních ploch tvarových dílců v nábytkářské výrobě</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Provést kontrolu stroje, zejména přítomnost a správnou funkci bezpečnostních a ochranných prvků</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Spustit stroj pro olepování bočních ploch tvarových dílců v nábytkářské výrobě</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12"/>
        <w:framePr w:w="6710" w:h="831" w:hRule="exact" w:wrap="none" w:vAnchor="page" w:hAnchor="margin" w:x="45" w:y="6920"/>
        <w:rPr>
          <w:rStyle w:val="C3"/>
          <w:rtl w:val="0"/>
        </w:rPr>
      </w:pPr>
    </w:p>
    <w:p>
      <w:pPr>
        <w:pStyle w:val="P13"/>
        <w:framePr w:w="6658" w:h="704" w:hRule="exact" w:wrap="none" w:vAnchor="page" w:hAnchor="margin" w:x="71" w:y="6976"/>
        <w:rPr>
          <w:rStyle w:val="C11"/>
          <w:rtl w:val="0"/>
        </w:rPr>
      </w:pPr>
      <w:r>
        <w:rPr>
          <w:rStyle w:val="C11"/>
          <w:rtl w:val="0"/>
        </w:rPr>
        <w:t>c) Provést základní nastavení funkčních částí stroje na olepování bočních ploch tvarových dílců v nábytkářské výrobě, zejména nastavit pracovní teplotu, rychlost podávání</w:t>
      </w:r>
    </w:p>
    <w:p>
      <w:pPr>
        <w:pStyle w:val="P28"/>
        <w:framePr w:w="3921" w:h="831" w:hRule="exact" w:wrap="none" w:vAnchor="page" w:hAnchor="margin" w:x="6800" w:y="6920"/>
        <w:rPr>
          <w:rStyle w:val="C3"/>
          <w:rtl w:val="0"/>
        </w:rPr>
      </w:pPr>
    </w:p>
    <w:p>
      <w:pPr>
        <w:pStyle w:val="P29"/>
        <w:framePr w:w="3839" w:h="704"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d) Zkontrolovat stav lepidla a případně doplnit lepidlo v zásobníku olepovací jednotky</w:t>
      </w:r>
    </w:p>
    <w:p>
      <w:pPr>
        <w:pStyle w:val="P31"/>
        <w:framePr w:w="3921" w:h="607" w:hRule="exact" w:wrap="none" w:vAnchor="page" w:hAnchor="margin" w:x="6800" w:y="7751"/>
        <w:rPr>
          <w:rStyle w:val="C3"/>
          <w:rtl w:val="0"/>
        </w:rPr>
      </w:pPr>
    </w:p>
    <w:p>
      <w:pPr>
        <w:pStyle w:val="P32"/>
        <w:framePr w:w="3839" w:h="480" w:hRule="exact" w:wrap="none" w:vAnchor="page" w:hAnchor="margin" w:x="6856" w:y="7807"/>
        <w:rPr>
          <w:rStyle w:val="C23"/>
          <w:rtl w:val="0"/>
        </w:rPr>
      </w:pPr>
      <w:r>
        <w:rPr>
          <w:rStyle w:val="C23"/>
          <w:rtl w:val="0"/>
        </w:rPr>
        <w:t>Praktické předvedení a ústní ověření</w:t>
      </w:r>
    </w:p>
    <w:p>
      <w:pPr>
        <w:pStyle w:val="P12"/>
        <w:framePr w:w="6710" w:h="376" w:hRule="exact" w:wrap="none" w:vAnchor="page" w:hAnchor="margin" w:x="45" w:y="8358"/>
        <w:rPr>
          <w:rStyle w:val="C3"/>
          <w:rtl w:val="0"/>
        </w:rPr>
      </w:pPr>
    </w:p>
    <w:p>
      <w:pPr>
        <w:pStyle w:val="P13"/>
        <w:framePr w:w="6658" w:h="249" w:hRule="exact" w:wrap="none" w:vAnchor="page" w:hAnchor="margin" w:x="71" w:y="8414"/>
        <w:rPr>
          <w:rStyle w:val="C11"/>
          <w:rtl w:val="0"/>
        </w:rPr>
      </w:pPr>
      <w:r>
        <w:rPr>
          <w:rStyle w:val="C11"/>
          <w:rtl w:val="0"/>
        </w:rPr>
        <w:t>e) Při všech pracovních operacích dodržet zásady BOZP a PO</w:t>
      </w:r>
    </w:p>
    <w:p>
      <w:pPr>
        <w:pStyle w:val="P28"/>
        <w:framePr w:w="3921" w:h="376" w:hRule="exact" w:wrap="none" w:vAnchor="page" w:hAnchor="margin" w:x="6800" w:y="8358"/>
        <w:rPr>
          <w:rStyle w:val="C3"/>
          <w:rtl w:val="0"/>
        </w:rPr>
      </w:pPr>
    </w:p>
    <w:p>
      <w:pPr>
        <w:pStyle w:val="P29"/>
        <w:framePr w:w="3839" w:h="249" w:hRule="exact" w:wrap="none" w:vAnchor="page" w:hAnchor="margin" w:x="6856" w:y="8414"/>
        <w:rPr>
          <w:rStyle w:val="C21"/>
          <w:rtl w:val="0"/>
        </w:rPr>
      </w:pPr>
      <w:r>
        <w:rPr>
          <w:rStyle w:val="C21"/>
          <w:rtl w:val="0"/>
        </w:rPr>
        <w:t>Praktické předvedení a ústní ověření</w:t>
      </w:r>
    </w:p>
    <w:p>
      <w:pPr>
        <w:pStyle w:val="P30"/>
        <w:framePr w:w="10710" w:h="248" w:hRule="exact" w:wrap="none" w:vAnchor="page" w:hAnchor="margin" w:x="28" w:y="8847"/>
        <w:rPr>
          <w:rStyle w:val="C22"/>
          <w:rtl w:val="0"/>
        </w:rPr>
      </w:pPr>
      <w:r>
        <w:rPr>
          <w:rStyle w:val="C22"/>
          <w:rtl w:val="0"/>
        </w:rPr>
        <w:t>Je třeba splnit všechna kritéria.</w:t>
      </w:r>
    </w:p>
    <w:p>
      <w:pPr>
        <w:pStyle w:val="P23"/>
        <w:framePr w:w="10710" w:h="547" w:hRule="exact" w:wrap="none" w:vAnchor="page" w:hAnchor="margin" w:x="28" w:y="9283"/>
        <w:rPr>
          <w:rStyle w:val="C18"/>
          <w:rtl w:val="0"/>
        </w:rPr>
      </w:pPr>
      <w:r>
        <w:rPr>
          <w:rStyle w:val="C18"/>
          <w:rtl w:val="0"/>
        </w:rPr>
        <w:t>Seřizování stacionárního a ručního stroje pro olepování bočních ploch tvarových dílců v nábytkářské výrobě</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831" w:hRule="exact" w:wrap="none" w:vAnchor="page" w:hAnchor="margin" w:x="45" w:y="10306"/>
        <w:rPr>
          <w:rStyle w:val="C3"/>
          <w:rtl w:val="0"/>
        </w:rPr>
      </w:pPr>
    </w:p>
    <w:p>
      <w:pPr>
        <w:pStyle w:val="P13"/>
        <w:framePr w:w="6658" w:h="704" w:hRule="exact" w:wrap="none" w:vAnchor="page" w:hAnchor="margin" w:x="71" w:y="10362"/>
        <w:rPr>
          <w:rStyle w:val="C11"/>
          <w:rtl w:val="0"/>
        </w:rPr>
      </w:pPr>
      <w:r>
        <w:rPr>
          <w:rStyle w:val="C11"/>
          <w:rtl w:val="0"/>
        </w:rPr>
        <w:t>a) Zvolit olepovací materiál v souladu s dodanou výrobní dokumentací z hlediska materiálu, dezénu, tloušťky a šířky; v případě potřeby ho délkově upravit pro danou operaci</w:t>
      </w:r>
    </w:p>
    <w:p>
      <w:pPr>
        <w:pStyle w:val="P28"/>
        <w:framePr w:w="3921" w:h="831" w:hRule="exact" w:wrap="none" w:vAnchor="page" w:hAnchor="margin" w:x="6800" w:y="10306"/>
        <w:rPr>
          <w:rStyle w:val="C3"/>
          <w:rtl w:val="0"/>
        </w:rPr>
      </w:pPr>
    </w:p>
    <w:p>
      <w:pPr>
        <w:pStyle w:val="P29"/>
        <w:framePr w:w="3839" w:h="704" w:hRule="exact" w:wrap="none" w:vAnchor="page" w:hAnchor="margin" w:x="6856" w:y="10362"/>
        <w:rPr>
          <w:rStyle w:val="C21"/>
          <w:rtl w:val="0"/>
        </w:rPr>
      </w:pPr>
      <w:r>
        <w:rPr>
          <w:rStyle w:val="C21"/>
          <w:rtl w:val="0"/>
        </w:rPr>
        <w:t>Praktické předvedení a ústní ověření</w:t>
      </w:r>
    </w:p>
    <w:p>
      <w:pPr>
        <w:pStyle w:val="P16"/>
        <w:framePr w:w="6710" w:h="831" w:hRule="exact" w:wrap="none" w:vAnchor="page" w:hAnchor="margin" w:x="45" w:y="11137"/>
        <w:rPr>
          <w:rStyle w:val="C3"/>
          <w:rtl w:val="0"/>
        </w:rPr>
      </w:pPr>
    </w:p>
    <w:p>
      <w:pPr>
        <w:pStyle w:val="P17"/>
        <w:framePr w:w="6658" w:h="704" w:hRule="exact" w:wrap="none" w:vAnchor="page" w:hAnchor="margin" w:x="71" w:y="11193"/>
        <w:rPr>
          <w:rStyle w:val="C13"/>
          <w:rtl w:val="0"/>
        </w:rPr>
      </w:pPr>
      <w:r>
        <w:rPr>
          <w:rStyle w:val="C13"/>
          <w:rtl w:val="0"/>
        </w:rPr>
        <w:t>b) Seřídit stacionární a ruční stroj pro olepování bočních ploch tvarových dílců v nábytkářské výrobě pro daný druh olepovaného a olepovacího materiálu</w:t>
      </w:r>
    </w:p>
    <w:p>
      <w:pPr>
        <w:pStyle w:val="P31"/>
        <w:framePr w:w="3921" w:h="831" w:hRule="exact" w:wrap="none" w:vAnchor="page" w:hAnchor="margin" w:x="6800" w:y="11137"/>
        <w:rPr>
          <w:rStyle w:val="C3"/>
          <w:rtl w:val="0"/>
        </w:rPr>
      </w:pPr>
    </w:p>
    <w:p>
      <w:pPr>
        <w:pStyle w:val="P32"/>
        <w:framePr w:w="3839" w:h="704" w:hRule="exact" w:wrap="none" w:vAnchor="page" w:hAnchor="margin" w:x="6856" w:y="11193"/>
        <w:rPr>
          <w:rStyle w:val="C23"/>
          <w:rtl w:val="0"/>
        </w:rPr>
      </w:pPr>
      <w:r>
        <w:rPr>
          <w:rStyle w:val="C23"/>
          <w:rtl w:val="0"/>
        </w:rPr>
        <w:t>Praktické předvedení a ústní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c) Založit olepovací materiál do podávacího zařízení stacionárního a ručního stroje</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 a ústní ověření</w:t>
      </w:r>
    </w:p>
    <w:p>
      <w:pPr>
        <w:pStyle w:val="P16"/>
        <w:framePr w:w="6710" w:h="376" w:hRule="exact" w:wrap="none" w:vAnchor="page" w:hAnchor="margin" w:x="45" w:y="12575"/>
        <w:rPr>
          <w:rStyle w:val="C3"/>
          <w:rtl w:val="0"/>
        </w:rPr>
      </w:pPr>
    </w:p>
    <w:p>
      <w:pPr>
        <w:pStyle w:val="P17"/>
        <w:framePr w:w="6658" w:h="249" w:hRule="exact" w:wrap="none" w:vAnchor="page" w:hAnchor="margin" w:x="71" w:y="12631"/>
        <w:rPr>
          <w:rStyle w:val="C13"/>
          <w:rtl w:val="0"/>
        </w:rPr>
      </w:pPr>
      <w:r>
        <w:rPr>
          <w:rStyle w:val="C13"/>
          <w:rtl w:val="0"/>
        </w:rPr>
        <w:t>d) Ověřit správnost nastavení olepením zkušebního dílce</w:t>
      </w:r>
    </w:p>
    <w:p>
      <w:pPr>
        <w:pStyle w:val="P31"/>
        <w:framePr w:w="3921" w:h="376" w:hRule="exact" w:wrap="none" w:vAnchor="page" w:hAnchor="margin" w:x="6800" w:y="12575"/>
        <w:rPr>
          <w:rStyle w:val="C3"/>
          <w:rtl w:val="0"/>
        </w:rPr>
      </w:pPr>
    </w:p>
    <w:p>
      <w:pPr>
        <w:pStyle w:val="P32"/>
        <w:framePr w:w="3839" w:h="249" w:hRule="exact" w:wrap="none" w:vAnchor="page" w:hAnchor="margin" w:x="6856" w:y="12631"/>
        <w:rPr>
          <w:rStyle w:val="C23"/>
          <w:rtl w:val="0"/>
        </w:rPr>
      </w:pPr>
      <w:r>
        <w:rPr>
          <w:rStyle w:val="C23"/>
          <w:rtl w:val="0"/>
        </w:rPr>
        <w:t>Praktické předvedení a ústní ověření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e) Při všech pracovních operacích dodržet zásady BOZP a PO</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 a ústní ověření</w:t>
      </w:r>
    </w:p>
    <w:p>
      <w:pPr>
        <w:pStyle w:val="P30"/>
        <w:framePr w:w="10710" w:h="248" w:hRule="exact" w:wrap="none" w:vAnchor="page" w:hAnchor="margin" w:x="28" w:y="1344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29.4.2026 22:07:38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stacionárního nebo ručního stroje nebo strojů pro dokončování bočních ploch nábytkových dílců po olepení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kontrolu stroje nebo strojů, zejména přítomnost a správnou funkci bezpečnostních a ochranných prvků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obráběcí nástroj nebo nástroje v souladu s typem použitého stroje nebo strojů s dodanou výrobní dokumentací a z hlediska olepovacího materiálu a jeho tloušťky</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3"/>
          <w:rtl w:val="0"/>
        </w:rPr>
      </w:pPr>
      <w:r>
        <w:rPr>
          <w:rStyle w:val="C23"/>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Upnout obráběcí nástroj nebo nástroje na pracovní hřídel stroje nebo strojů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Seřídit a nastavit stroj nebo stroje pro dokončení bočních ploch nábytkových dílců po olepení</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3"/>
          <w:rtl w:val="0"/>
        </w:rPr>
      </w:pPr>
      <w:r>
        <w:rPr>
          <w:rStyle w:val="C23"/>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Ověřit správnost nastavení opracováním zkušebního dílce při dodržování zásad BOZP</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Při všech pracovních operacích dodržet zásady BOZP a PO</w:t>
      </w:r>
    </w:p>
    <w:p>
      <w:pPr>
        <w:pStyle w:val="P31"/>
        <w:framePr w:w="3921" w:h="376" w:hRule="exact" w:wrap="none" w:vAnchor="page" w:hAnchor="margin" w:x="6800" w:y="6435"/>
        <w:rPr>
          <w:rStyle w:val="C3"/>
          <w:rtl w:val="0"/>
        </w:rPr>
      </w:pPr>
    </w:p>
    <w:p>
      <w:pPr>
        <w:pStyle w:val="P32"/>
        <w:framePr w:w="3839" w:h="249" w:hRule="exact" w:wrap="none" w:vAnchor="page" w:hAnchor="margin" w:x="6856" w:y="6491"/>
        <w:rPr>
          <w:rStyle w:val="C23"/>
          <w:rtl w:val="0"/>
        </w:rPr>
      </w:pPr>
      <w:r>
        <w:rPr>
          <w:rStyle w:val="C23"/>
          <w:rtl w:val="0"/>
        </w:rPr>
        <w:t>Praktické předvedení a ústní ověření</w:t>
      </w:r>
    </w:p>
    <w:p>
      <w:pPr>
        <w:pStyle w:val="P30"/>
        <w:framePr w:w="10710" w:h="248" w:hRule="exact" w:wrap="none" w:vAnchor="page" w:hAnchor="margin" w:x="28" w:y="6925"/>
        <w:rPr>
          <w:rStyle w:val="C22"/>
          <w:rtl w:val="0"/>
        </w:rPr>
      </w:pPr>
      <w:r>
        <w:rPr>
          <w:rStyle w:val="C22"/>
          <w:rtl w:val="0"/>
        </w:rPr>
        <w:t>Je třeba splnit všechna kritéria.</w:t>
      </w:r>
    </w:p>
    <w:p>
      <w:pPr>
        <w:pStyle w:val="P23"/>
        <w:framePr w:w="10710" w:h="340" w:hRule="exact" w:wrap="none" w:vAnchor="page" w:hAnchor="margin" w:x="28" w:y="7361"/>
        <w:rPr>
          <w:rStyle w:val="C18"/>
          <w:rtl w:val="0"/>
        </w:rPr>
      </w:pPr>
      <w:r>
        <w:rPr>
          <w:rStyle w:val="C18"/>
          <w:rtl w:val="0"/>
        </w:rPr>
        <w:t>Olepování bočních ploch tvarových nábytkových dílců na stacionárním olepovacím stroji</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Zkontrolovat připravený dílec před olepením</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Olepit tvarový nábytkový dílec s minimálně dvěma ostrými rohy na stacionárním olepovacím stroji</w:t>
      </w:r>
    </w:p>
    <w:p>
      <w:pPr>
        <w:pStyle w:val="P31"/>
        <w:framePr w:w="3921" w:h="607" w:hRule="exact" w:wrap="none" w:vAnchor="page" w:hAnchor="margin" w:x="6800" w:y="8552"/>
        <w:rPr>
          <w:rStyle w:val="C3"/>
          <w:rtl w:val="0"/>
        </w:rPr>
      </w:pPr>
    </w:p>
    <w:p>
      <w:pPr>
        <w:pStyle w:val="P32"/>
        <w:framePr w:w="3839" w:h="480" w:hRule="exact" w:wrap="none" w:vAnchor="page" w:hAnchor="margin" w:x="6856" w:y="8608"/>
        <w:rPr>
          <w:rStyle w:val="C23"/>
          <w:rtl w:val="0"/>
        </w:rPr>
      </w:pPr>
      <w:r>
        <w:rPr>
          <w:rStyle w:val="C23"/>
          <w:rtl w:val="0"/>
        </w:rPr>
        <w:t>Praktické předvedení a ústní ověření</w:t>
      </w:r>
    </w:p>
    <w:p>
      <w:pPr>
        <w:pStyle w:val="P12"/>
        <w:framePr w:w="6710" w:h="831" w:hRule="exact" w:wrap="none" w:vAnchor="page" w:hAnchor="margin" w:x="45" w:y="9159"/>
        <w:rPr>
          <w:rStyle w:val="C3"/>
          <w:rtl w:val="0"/>
        </w:rPr>
      </w:pPr>
    </w:p>
    <w:p>
      <w:pPr>
        <w:pStyle w:val="P13"/>
        <w:framePr w:w="6658" w:h="704" w:hRule="exact" w:wrap="none" w:vAnchor="page" w:hAnchor="margin" w:x="71" w:y="9215"/>
        <w:rPr>
          <w:rStyle w:val="C11"/>
          <w:rtl w:val="0"/>
        </w:rPr>
      </w:pPr>
      <w:r>
        <w:rPr>
          <w:rStyle w:val="C11"/>
          <w:rtl w:val="0"/>
        </w:rPr>
        <w:t>c) Olepit tvarový nábytkový dílec bez ostrých rohů, jako je kruh, ovál nebo elipsa, jedním kusem olepovacího materiálu na stacionárním olepovacím stroji</w:t>
      </w:r>
    </w:p>
    <w:p>
      <w:pPr>
        <w:pStyle w:val="P28"/>
        <w:framePr w:w="3921" w:h="831" w:hRule="exact" w:wrap="none" w:vAnchor="page" w:hAnchor="margin" w:x="6800" w:y="9159"/>
        <w:rPr>
          <w:rStyle w:val="C3"/>
          <w:rtl w:val="0"/>
        </w:rPr>
      </w:pPr>
    </w:p>
    <w:p>
      <w:pPr>
        <w:pStyle w:val="P29"/>
        <w:framePr w:w="3839" w:h="704" w:hRule="exact" w:wrap="none" w:vAnchor="page" w:hAnchor="margin" w:x="6856" w:y="9215"/>
        <w:rPr>
          <w:rStyle w:val="C21"/>
          <w:rtl w:val="0"/>
        </w:rPr>
      </w:pPr>
      <w:r>
        <w:rPr>
          <w:rStyle w:val="C21"/>
          <w:rtl w:val="0"/>
        </w:rPr>
        <w:t>Praktické předvedení a ústní ověření</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Zkontrolovat kvalitu olepení bočních ploch tvarového nábytkového dílce</w:t>
      </w:r>
    </w:p>
    <w:p>
      <w:pPr>
        <w:pStyle w:val="P31"/>
        <w:framePr w:w="3921" w:h="376" w:hRule="exact" w:wrap="none" w:vAnchor="page" w:hAnchor="margin" w:x="6800" w:y="9990"/>
        <w:rPr>
          <w:rStyle w:val="C3"/>
          <w:rtl w:val="0"/>
        </w:rPr>
      </w:pPr>
    </w:p>
    <w:p>
      <w:pPr>
        <w:pStyle w:val="P32"/>
        <w:framePr w:w="3839" w:h="249" w:hRule="exact" w:wrap="none" w:vAnchor="page" w:hAnchor="margin" w:x="6856" w:y="10046"/>
        <w:rPr>
          <w:rStyle w:val="C23"/>
          <w:rtl w:val="0"/>
        </w:rPr>
      </w:pPr>
      <w:r>
        <w:rPr>
          <w:rStyle w:val="C23"/>
          <w:rtl w:val="0"/>
        </w:rPr>
        <w:t>Praktické předvedení a ústní ověření</w:t>
      </w:r>
    </w:p>
    <w:p>
      <w:pPr>
        <w:pStyle w:val="P12"/>
        <w:framePr w:w="6710" w:h="376" w:hRule="exact" w:wrap="none" w:vAnchor="page" w:hAnchor="margin" w:x="45" w:y="10367"/>
        <w:rPr>
          <w:rStyle w:val="C3"/>
          <w:rtl w:val="0"/>
        </w:rPr>
      </w:pPr>
    </w:p>
    <w:p>
      <w:pPr>
        <w:pStyle w:val="P13"/>
        <w:framePr w:w="6658" w:h="249" w:hRule="exact" w:wrap="none" w:vAnchor="page" w:hAnchor="margin" w:x="71" w:y="10423"/>
        <w:rPr>
          <w:rStyle w:val="C11"/>
          <w:rtl w:val="0"/>
        </w:rPr>
      </w:pPr>
      <w:r>
        <w:rPr>
          <w:rStyle w:val="C11"/>
          <w:rtl w:val="0"/>
        </w:rPr>
        <w:t>e) Při všech pracovních operacích dodržet zásady BOZP a PO</w:t>
      </w:r>
    </w:p>
    <w:p>
      <w:pPr>
        <w:pStyle w:val="P28"/>
        <w:framePr w:w="3921" w:h="376" w:hRule="exact" w:wrap="none" w:vAnchor="page" w:hAnchor="margin" w:x="6800" w:y="10367"/>
        <w:rPr>
          <w:rStyle w:val="C3"/>
          <w:rtl w:val="0"/>
        </w:rPr>
      </w:pPr>
    </w:p>
    <w:p>
      <w:pPr>
        <w:pStyle w:val="P29"/>
        <w:framePr w:w="3839" w:h="249" w:hRule="exact" w:wrap="none" w:vAnchor="page" w:hAnchor="margin" w:x="6856" w:y="10423"/>
        <w:rPr>
          <w:rStyle w:val="C21"/>
          <w:rtl w:val="0"/>
        </w:rPr>
      </w:pPr>
      <w:r>
        <w:rPr>
          <w:rStyle w:val="C21"/>
          <w:rtl w:val="0"/>
        </w:rPr>
        <w:t>Praktické předvedení a ústní ověření</w:t>
      </w:r>
    </w:p>
    <w:p>
      <w:pPr>
        <w:pStyle w:val="P30"/>
        <w:framePr w:w="10710" w:h="248" w:hRule="exact" w:wrap="none" w:vAnchor="page" w:hAnchor="margin" w:x="28" w:y="10856"/>
        <w:rPr>
          <w:rStyle w:val="C22"/>
          <w:rtl w:val="0"/>
        </w:rPr>
      </w:pPr>
      <w:r>
        <w:rPr>
          <w:rStyle w:val="C22"/>
          <w:rtl w:val="0"/>
        </w:rPr>
        <w:t>Je třeba splnit všechna kritéria.</w:t>
      </w:r>
    </w:p>
    <w:p>
      <w:pPr>
        <w:pStyle w:val="P23"/>
        <w:framePr w:w="10710" w:h="340" w:hRule="exact" w:wrap="none" w:vAnchor="page" w:hAnchor="margin" w:x="28" w:y="11292"/>
        <w:rPr>
          <w:rStyle w:val="C18"/>
          <w:rtl w:val="0"/>
        </w:rPr>
      </w:pPr>
      <w:r>
        <w:rPr>
          <w:rStyle w:val="C18"/>
          <w:rtl w:val="0"/>
        </w:rPr>
        <w:t>Olepování bočních ploch tvarových nábytkových dílců pomocí ručního olepovacího stroje</w:t>
      </w:r>
    </w:p>
    <w:p>
      <w:pPr>
        <w:pStyle w:val="P24"/>
        <w:framePr w:w="6713" w:h="376" w:hRule="exact" w:wrap="none" w:vAnchor="page" w:hAnchor="margin" w:x="45" w:y="11731"/>
        <w:rPr>
          <w:rStyle w:val="C3"/>
          <w:rtl w:val="0"/>
        </w:rPr>
      </w:pPr>
    </w:p>
    <w:p>
      <w:pPr>
        <w:pStyle w:val="P25"/>
        <w:framePr w:w="6661" w:h="249" w:hRule="exact" w:wrap="none" w:vAnchor="page" w:hAnchor="margin" w:x="71" w:y="11802"/>
        <w:rPr>
          <w:rStyle w:val="C19"/>
          <w:rtl w:val="0"/>
        </w:rPr>
      </w:pPr>
      <w:r>
        <w:rPr>
          <w:rStyle w:val="C19"/>
          <w:rtl w:val="0"/>
        </w:rPr>
        <w:t>Kritéria hodnocení</w:t>
      </w:r>
    </w:p>
    <w:p>
      <w:pPr>
        <w:pStyle w:val="P26"/>
        <w:framePr w:w="3918" w:h="376" w:hRule="exact" w:wrap="none" w:vAnchor="page" w:hAnchor="margin" w:x="6803" w:y="11731"/>
        <w:rPr>
          <w:rStyle w:val="C3"/>
          <w:rtl w:val="0"/>
        </w:rPr>
      </w:pPr>
    </w:p>
    <w:p>
      <w:pPr>
        <w:pStyle w:val="P27"/>
        <w:framePr w:w="3836" w:h="249" w:hRule="exact" w:wrap="none" w:vAnchor="page" w:hAnchor="margin" w:x="6859" w:y="11802"/>
        <w:rPr>
          <w:rStyle w:val="C20"/>
          <w:rtl w:val="0"/>
        </w:rPr>
      </w:pPr>
      <w:r>
        <w:rPr>
          <w:rStyle w:val="C20"/>
          <w:rtl w:val="0"/>
        </w:rPr>
        <w:t>Způsoby ověření</w:t>
      </w:r>
    </w:p>
    <w:p>
      <w:pPr>
        <w:pStyle w:val="P12"/>
        <w:framePr w:w="6710" w:h="376" w:hRule="exact" w:wrap="none" w:vAnchor="page" w:hAnchor="margin" w:x="45" w:y="12107"/>
        <w:rPr>
          <w:rStyle w:val="C3"/>
          <w:rtl w:val="0"/>
        </w:rPr>
      </w:pPr>
    </w:p>
    <w:p>
      <w:pPr>
        <w:pStyle w:val="P13"/>
        <w:framePr w:w="6658" w:h="249" w:hRule="exact" w:wrap="none" w:vAnchor="page" w:hAnchor="margin" w:x="71" w:y="12163"/>
        <w:rPr>
          <w:rStyle w:val="C11"/>
          <w:rtl w:val="0"/>
        </w:rPr>
      </w:pPr>
      <w:r>
        <w:rPr>
          <w:rStyle w:val="C11"/>
          <w:rtl w:val="0"/>
        </w:rPr>
        <w:t>a) Zkontrolovat připravený dílec před olepením</w:t>
      </w:r>
    </w:p>
    <w:p>
      <w:pPr>
        <w:pStyle w:val="P28"/>
        <w:framePr w:w="3921" w:h="376" w:hRule="exact" w:wrap="none" w:vAnchor="page" w:hAnchor="margin" w:x="6800" w:y="12107"/>
        <w:rPr>
          <w:rStyle w:val="C3"/>
          <w:rtl w:val="0"/>
        </w:rPr>
      </w:pPr>
    </w:p>
    <w:p>
      <w:pPr>
        <w:pStyle w:val="P29"/>
        <w:framePr w:w="3839" w:h="249" w:hRule="exact" w:wrap="none" w:vAnchor="page" w:hAnchor="margin" w:x="6856" w:y="12163"/>
        <w:rPr>
          <w:rStyle w:val="C21"/>
          <w:rtl w:val="0"/>
        </w:rPr>
      </w:pPr>
      <w:r>
        <w:rPr>
          <w:rStyle w:val="C21"/>
          <w:rtl w:val="0"/>
        </w:rPr>
        <w:t>Praktické předvedení a ústní ověření</w:t>
      </w:r>
    </w:p>
    <w:p>
      <w:pPr>
        <w:pStyle w:val="P16"/>
        <w:framePr w:w="6710" w:h="607" w:hRule="exact" w:wrap="none" w:vAnchor="page" w:hAnchor="margin" w:x="45" w:y="12484"/>
        <w:rPr>
          <w:rStyle w:val="C3"/>
          <w:rtl w:val="0"/>
        </w:rPr>
      </w:pPr>
    </w:p>
    <w:p>
      <w:pPr>
        <w:pStyle w:val="P17"/>
        <w:framePr w:w="6658" w:h="480" w:hRule="exact" w:wrap="none" w:vAnchor="page" w:hAnchor="margin" w:x="71" w:y="12540"/>
        <w:rPr>
          <w:rStyle w:val="C13"/>
          <w:rtl w:val="0"/>
        </w:rPr>
      </w:pPr>
      <w:r>
        <w:rPr>
          <w:rStyle w:val="C13"/>
          <w:rtl w:val="0"/>
        </w:rPr>
        <w:t>b) Olepit tvarový nábytkový dílec s minimálně dvěma ostrými rohy pomocí ručního olepovacího stroje</w:t>
      </w:r>
    </w:p>
    <w:p>
      <w:pPr>
        <w:pStyle w:val="P31"/>
        <w:framePr w:w="3921" w:h="607" w:hRule="exact" w:wrap="none" w:vAnchor="page" w:hAnchor="margin" w:x="6800" w:y="12484"/>
        <w:rPr>
          <w:rStyle w:val="C3"/>
          <w:rtl w:val="0"/>
        </w:rPr>
      </w:pPr>
    </w:p>
    <w:p>
      <w:pPr>
        <w:pStyle w:val="P32"/>
        <w:framePr w:w="3839" w:h="480" w:hRule="exact" w:wrap="none" w:vAnchor="page" w:hAnchor="margin" w:x="6856" w:y="12540"/>
        <w:rPr>
          <w:rStyle w:val="C23"/>
          <w:rtl w:val="0"/>
        </w:rPr>
      </w:pPr>
      <w:r>
        <w:rPr>
          <w:rStyle w:val="C23"/>
          <w:rtl w:val="0"/>
        </w:rPr>
        <w:t>Praktické předvedení a ústní ověření</w:t>
      </w:r>
    </w:p>
    <w:p>
      <w:pPr>
        <w:pStyle w:val="P12"/>
        <w:framePr w:w="6710" w:h="831" w:hRule="exact" w:wrap="none" w:vAnchor="page" w:hAnchor="margin" w:x="45" w:y="13091"/>
        <w:rPr>
          <w:rStyle w:val="C3"/>
          <w:rtl w:val="0"/>
        </w:rPr>
      </w:pPr>
    </w:p>
    <w:p>
      <w:pPr>
        <w:pStyle w:val="P13"/>
        <w:framePr w:w="6658" w:h="704" w:hRule="exact" w:wrap="none" w:vAnchor="page" w:hAnchor="margin" w:x="71" w:y="13147"/>
        <w:rPr>
          <w:rStyle w:val="C11"/>
          <w:rtl w:val="0"/>
        </w:rPr>
      </w:pPr>
      <w:r>
        <w:rPr>
          <w:rStyle w:val="C11"/>
          <w:rtl w:val="0"/>
        </w:rPr>
        <w:t>c) Olepit tvarový nábytkový dílec bez ostrých rohů, jako je kruh, ovál nebo elipsa, jedním kusem olepovacího materiálu pomocí ručního olepovacího stroje</w:t>
      </w:r>
    </w:p>
    <w:p>
      <w:pPr>
        <w:pStyle w:val="P28"/>
        <w:framePr w:w="3921" w:h="831" w:hRule="exact" w:wrap="none" w:vAnchor="page" w:hAnchor="margin" w:x="6800" w:y="13091"/>
        <w:rPr>
          <w:rStyle w:val="C3"/>
          <w:rtl w:val="0"/>
        </w:rPr>
      </w:pPr>
    </w:p>
    <w:p>
      <w:pPr>
        <w:pStyle w:val="P29"/>
        <w:framePr w:w="3839" w:h="704" w:hRule="exact" w:wrap="none" w:vAnchor="page" w:hAnchor="margin" w:x="6856" w:y="13147"/>
        <w:rPr>
          <w:rStyle w:val="C21"/>
          <w:rtl w:val="0"/>
        </w:rPr>
      </w:pPr>
      <w:r>
        <w:rPr>
          <w:rStyle w:val="C21"/>
          <w:rtl w:val="0"/>
        </w:rPr>
        <w:t>Praktické předvedení a ústní ověření</w:t>
      </w:r>
    </w:p>
    <w:p>
      <w:pPr>
        <w:pStyle w:val="P16"/>
        <w:framePr w:w="6710" w:h="376" w:hRule="exact" w:wrap="none" w:vAnchor="page" w:hAnchor="margin" w:x="45" w:y="13922"/>
        <w:rPr>
          <w:rStyle w:val="C3"/>
          <w:rtl w:val="0"/>
        </w:rPr>
      </w:pPr>
    </w:p>
    <w:p>
      <w:pPr>
        <w:pStyle w:val="P17"/>
        <w:framePr w:w="6658" w:h="249" w:hRule="exact" w:wrap="none" w:vAnchor="page" w:hAnchor="margin" w:x="71" w:y="13978"/>
        <w:rPr>
          <w:rStyle w:val="C13"/>
          <w:rtl w:val="0"/>
        </w:rPr>
      </w:pPr>
      <w:r>
        <w:rPr>
          <w:rStyle w:val="C13"/>
          <w:rtl w:val="0"/>
        </w:rPr>
        <w:t>d) Zkontrolovat kvalitu olepení bočních ploch tvarového nábytkového dílce</w:t>
      </w:r>
    </w:p>
    <w:p>
      <w:pPr>
        <w:pStyle w:val="P31"/>
        <w:framePr w:w="3921" w:h="376" w:hRule="exact" w:wrap="none" w:vAnchor="page" w:hAnchor="margin" w:x="6800" w:y="13922"/>
        <w:rPr>
          <w:rStyle w:val="C3"/>
          <w:rtl w:val="0"/>
        </w:rPr>
      </w:pPr>
    </w:p>
    <w:p>
      <w:pPr>
        <w:pStyle w:val="P32"/>
        <w:framePr w:w="3839" w:h="249" w:hRule="exact" w:wrap="none" w:vAnchor="page" w:hAnchor="margin" w:x="6856" w:y="13978"/>
        <w:rPr>
          <w:rStyle w:val="C23"/>
          <w:rtl w:val="0"/>
        </w:rPr>
      </w:pPr>
      <w:r>
        <w:rPr>
          <w:rStyle w:val="C23"/>
          <w:rtl w:val="0"/>
        </w:rPr>
        <w:t>Praktické předvedení a ústní ověření</w:t>
      </w:r>
    </w:p>
    <w:p>
      <w:pPr>
        <w:pStyle w:val="P12"/>
        <w:framePr w:w="6710" w:h="376" w:hRule="exact" w:wrap="none" w:vAnchor="page" w:hAnchor="margin" w:x="45" w:y="14298"/>
        <w:rPr>
          <w:rStyle w:val="C3"/>
          <w:rtl w:val="0"/>
        </w:rPr>
      </w:pPr>
    </w:p>
    <w:p>
      <w:pPr>
        <w:pStyle w:val="P13"/>
        <w:framePr w:w="6658" w:h="249" w:hRule="exact" w:wrap="none" w:vAnchor="page" w:hAnchor="margin" w:x="71" w:y="14354"/>
        <w:rPr>
          <w:rStyle w:val="C11"/>
          <w:rtl w:val="0"/>
        </w:rPr>
      </w:pPr>
      <w:r>
        <w:rPr>
          <w:rStyle w:val="C11"/>
          <w:rtl w:val="0"/>
        </w:rPr>
        <w:t>e) Při všech pracovních operacích dodržet zásady BOZP a PO</w:t>
      </w:r>
    </w:p>
    <w:p>
      <w:pPr>
        <w:pStyle w:val="P28"/>
        <w:framePr w:w="3921" w:h="376" w:hRule="exact" w:wrap="none" w:vAnchor="page" w:hAnchor="margin" w:x="6800" w:y="14298"/>
        <w:rPr>
          <w:rStyle w:val="C3"/>
          <w:rtl w:val="0"/>
        </w:rPr>
      </w:pPr>
    </w:p>
    <w:p>
      <w:pPr>
        <w:pStyle w:val="P29"/>
        <w:framePr w:w="3839" w:h="249" w:hRule="exact" w:wrap="none" w:vAnchor="page" w:hAnchor="margin" w:x="6856" w:y="14354"/>
        <w:rPr>
          <w:rStyle w:val="C21"/>
          <w:rtl w:val="0"/>
        </w:rPr>
      </w:pPr>
      <w:r>
        <w:rPr>
          <w:rStyle w:val="C21"/>
          <w:rtl w:val="0"/>
        </w:rPr>
        <w:t>Praktické předvedení a ústní ověření</w:t>
      </w:r>
    </w:p>
    <w:p>
      <w:pPr>
        <w:pStyle w:val="P30"/>
        <w:framePr w:w="10710" w:h="248" w:hRule="exact" w:wrap="none" w:vAnchor="page" w:hAnchor="margin" w:x="28" w:y="1478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29.4.2026 22:07:38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olepování bočních ploch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připravený dílec před olepením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olepovací materiál v souladu s dodanou výrobní dokumentací z hlediska materiálu, dezénu, tloušťky a šířky; v případě potřeby ho délkově upravit pro danou operaci</w:t>
      </w:r>
    </w:p>
    <w:p>
      <w:pPr>
        <w:pStyle w:val="P31"/>
        <w:framePr w:w="3921" w:h="831" w:hRule="exact" w:wrap="none" w:vAnchor="page" w:hAnchor="margin" w:x="6800" w:y="3346"/>
        <w:rPr>
          <w:rStyle w:val="C3"/>
          <w:rtl w:val="0"/>
        </w:rPr>
      </w:pPr>
    </w:p>
    <w:p>
      <w:pPr>
        <w:pStyle w:val="P32"/>
        <w:framePr w:w="3839" w:h="704"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Olepit ručně požadovaný nábytkový dílec za pomoci kontaktního lepidla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Zkontrolovat kvalitu olepení bočních ploch nábytkového dílce</w:t>
      </w:r>
    </w:p>
    <w:p>
      <w:pPr>
        <w:pStyle w:val="P31"/>
        <w:framePr w:w="3921" w:h="376" w:hRule="exact" w:wrap="none" w:vAnchor="page" w:hAnchor="margin" w:x="6800" w:y="4553"/>
        <w:rPr>
          <w:rStyle w:val="C3"/>
          <w:rtl w:val="0"/>
        </w:rPr>
      </w:pPr>
    </w:p>
    <w:p>
      <w:pPr>
        <w:pStyle w:val="P32"/>
        <w:framePr w:w="3839" w:h="249" w:hRule="exact" w:wrap="none" w:vAnchor="page" w:hAnchor="margin" w:x="6856" w:y="4609"/>
        <w:rPr>
          <w:rStyle w:val="C23"/>
          <w:rtl w:val="0"/>
        </w:rPr>
      </w:pPr>
      <w:r>
        <w:rPr>
          <w:rStyle w:val="C23"/>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Při všech pracovních operacích dodržet zásady BOZP a PO</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0"/>
        <w:framePr w:w="10710" w:h="248" w:hRule="exact" w:wrap="none" w:vAnchor="page" w:hAnchor="margin" w:x="28" w:y="5419"/>
        <w:rPr>
          <w:rStyle w:val="C22"/>
          <w:rtl w:val="0"/>
        </w:rPr>
      </w:pPr>
      <w:r>
        <w:rPr>
          <w:rStyle w:val="C22"/>
          <w:rtl w:val="0"/>
        </w:rPr>
        <w:t>Je třeba splnit všechna kritéria.</w:t>
      </w:r>
    </w:p>
    <w:p>
      <w:pPr>
        <w:pStyle w:val="P23"/>
        <w:framePr w:w="10710" w:h="340" w:hRule="exact" w:wrap="none" w:vAnchor="page" w:hAnchor="margin" w:x="28" w:y="5855"/>
        <w:rPr>
          <w:rStyle w:val="C18"/>
          <w:rtl w:val="0"/>
        </w:rPr>
      </w:pPr>
      <w:r>
        <w:rPr>
          <w:rStyle w:val="C18"/>
          <w:rtl w:val="0"/>
        </w:rPr>
        <w:t>Dokončování bočních ploch po olepení</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a) Odstranit délkové přesahy nalepeného olepovacího materiálu</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Praktické předvedení a ústní ověření</w:t>
      </w:r>
    </w:p>
    <w:p>
      <w:pPr>
        <w:pStyle w:val="P16"/>
        <w:framePr w:w="6710" w:h="831" w:hRule="exact" w:wrap="none" w:vAnchor="page" w:hAnchor="margin" w:x="45" w:y="7047"/>
        <w:rPr>
          <w:rStyle w:val="C3"/>
          <w:rtl w:val="0"/>
        </w:rPr>
      </w:pPr>
    </w:p>
    <w:p>
      <w:pPr>
        <w:pStyle w:val="P17"/>
        <w:framePr w:w="6658" w:h="704" w:hRule="exact" w:wrap="none" w:vAnchor="page" w:hAnchor="margin" w:x="71" w:y="7103"/>
        <w:rPr>
          <w:rStyle w:val="C13"/>
          <w:rtl w:val="0"/>
        </w:rPr>
      </w:pPr>
      <w:r>
        <w:rPr>
          <w:rStyle w:val="C13"/>
          <w:rtl w:val="0"/>
        </w:rPr>
        <w:t>b) Provést odfrézování šířkových přesahů nalepeného olepovacího materiálu se současným tvarováním hran v souladu s dodanou výrobní dokumentací (zaoblení, zkosení)</w:t>
      </w:r>
    </w:p>
    <w:p>
      <w:pPr>
        <w:pStyle w:val="P31"/>
        <w:framePr w:w="3921" w:h="831" w:hRule="exact" w:wrap="none" w:vAnchor="page" w:hAnchor="margin" w:x="6800" w:y="7047"/>
        <w:rPr>
          <w:rStyle w:val="C3"/>
          <w:rtl w:val="0"/>
        </w:rPr>
      </w:pPr>
    </w:p>
    <w:p>
      <w:pPr>
        <w:pStyle w:val="P32"/>
        <w:framePr w:w="3839" w:h="704" w:hRule="exact" w:wrap="none" w:vAnchor="page" w:hAnchor="margin" w:x="6856" w:y="7103"/>
        <w:rPr>
          <w:rStyle w:val="C23"/>
          <w:rtl w:val="0"/>
        </w:rPr>
      </w:pPr>
      <w:r>
        <w:rPr>
          <w:rStyle w:val="C23"/>
          <w:rtl w:val="0"/>
        </w:rPr>
        <w:t>Praktické předvedení a ústní ověření</w:t>
      </w:r>
    </w:p>
    <w:p>
      <w:pPr>
        <w:pStyle w:val="P12"/>
        <w:framePr w:w="6710" w:h="376" w:hRule="exact" w:wrap="none" w:vAnchor="page" w:hAnchor="margin" w:x="45" w:y="7878"/>
        <w:rPr>
          <w:rStyle w:val="C3"/>
          <w:rtl w:val="0"/>
        </w:rPr>
      </w:pPr>
    </w:p>
    <w:p>
      <w:pPr>
        <w:pStyle w:val="P13"/>
        <w:framePr w:w="6658" w:h="249" w:hRule="exact" w:wrap="none" w:vAnchor="page" w:hAnchor="margin" w:x="71" w:y="7934"/>
        <w:rPr>
          <w:rStyle w:val="C11"/>
          <w:rtl w:val="0"/>
        </w:rPr>
      </w:pPr>
      <w:r>
        <w:rPr>
          <w:rStyle w:val="C11"/>
          <w:rtl w:val="0"/>
        </w:rPr>
        <w:t>c) Provést očistění hran od zbytků lepidla</w:t>
      </w:r>
    </w:p>
    <w:p>
      <w:pPr>
        <w:pStyle w:val="P28"/>
        <w:framePr w:w="3921" w:h="376" w:hRule="exact" w:wrap="none" w:vAnchor="page" w:hAnchor="margin" w:x="6800" w:y="7878"/>
        <w:rPr>
          <w:rStyle w:val="C3"/>
          <w:rtl w:val="0"/>
        </w:rPr>
      </w:pPr>
    </w:p>
    <w:p>
      <w:pPr>
        <w:pStyle w:val="P29"/>
        <w:framePr w:w="3839" w:h="249" w:hRule="exact" w:wrap="none" w:vAnchor="page" w:hAnchor="margin" w:x="6856" w:y="7934"/>
        <w:rPr>
          <w:rStyle w:val="C21"/>
          <w:rtl w:val="0"/>
        </w:rPr>
      </w:pPr>
      <w:r>
        <w:rPr>
          <w:rStyle w:val="C21"/>
          <w:rtl w:val="0"/>
        </w:rPr>
        <w:t>Praktické předvedení a ústní ověření</w:t>
      </w:r>
    </w:p>
    <w:p>
      <w:pPr>
        <w:pStyle w:val="P16"/>
        <w:framePr w:w="6710" w:h="607" w:hRule="exact" w:wrap="none" w:vAnchor="page" w:hAnchor="margin" w:x="45" w:y="8254"/>
        <w:rPr>
          <w:rStyle w:val="C3"/>
          <w:rtl w:val="0"/>
        </w:rPr>
      </w:pPr>
    </w:p>
    <w:p>
      <w:pPr>
        <w:pStyle w:val="P17"/>
        <w:framePr w:w="6658" w:h="480" w:hRule="exact" w:wrap="none" w:vAnchor="page" w:hAnchor="margin" w:x="71" w:y="8310"/>
        <w:rPr>
          <w:rStyle w:val="C13"/>
          <w:rtl w:val="0"/>
        </w:rPr>
      </w:pPr>
      <w:r>
        <w:rPr>
          <w:rStyle w:val="C13"/>
          <w:rtl w:val="0"/>
        </w:rPr>
        <w:t>d) Zkontrolovat hotový nábytkový dílec z hlediska přesnosti a čistoty olepení, kapování a frézování a připravit ho pro přepravu na navazující pracoviště</w:t>
      </w:r>
    </w:p>
    <w:p>
      <w:pPr>
        <w:pStyle w:val="P31"/>
        <w:framePr w:w="3921" w:h="607" w:hRule="exact" w:wrap="none" w:vAnchor="page" w:hAnchor="margin" w:x="6800" w:y="8254"/>
        <w:rPr>
          <w:rStyle w:val="C3"/>
          <w:rtl w:val="0"/>
        </w:rPr>
      </w:pPr>
    </w:p>
    <w:p>
      <w:pPr>
        <w:pStyle w:val="P32"/>
        <w:framePr w:w="3839" w:h="480" w:hRule="exact" w:wrap="none" w:vAnchor="page" w:hAnchor="margin" w:x="6856" w:y="8310"/>
        <w:rPr>
          <w:rStyle w:val="C23"/>
          <w:rtl w:val="0"/>
        </w:rPr>
      </w:pPr>
      <w:r>
        <w:rPr>
          <w:rStyle w:val="C23"/>
          <w:rtl w:val="0"/>
        </w:rPr>
        <w:t>Praktické předvedení a ústní ověření</w:t>
      </w:r>
    </w:p>
    <w:p>
      <w:pPr>
        <w:pStyle w:val="P12"/>
        <w:framePr w:w="6710" w:h="376" w:hRule="exact" w:wrap="none" w:vAnchor="page" w:hAnchor="margin" w:x="45" w:y="8861"/>
        <w:rPr>
          <w:rStyle w:val="C3"/>
          <w:rtl w:val="0"/>
        </w:rPr>
      </w:pPr>
    </w:p>
    <w:p>
      <w:pPr>
        <w:pStyle w:val="P13"/>
        <w:framePr w:w="6658" w:h="249" w:hRule="exact" w:wrap="none" w:vAnchor="page" w:hAnchor="margin" w:x="71" w:y="8917"/>
        <w:rPr>
          <w:rStyle w:val="C11"/>
          <w:rtl w:val="0"/>
        </w:rPr>
      </w:pPr>
      <w:r>
        <w:rPr>
          <w:rStyle w:val="C11"/>
          <w:rtl w:val="0"/>
        </w:rPr>
        <w:t>e) Při všech pracovních operacích dodržet zásady BOZP a PO</w:t>
      </w:r>
    </w:p>
    <w:p>
      <w:pPr>
        <w:pStyle w:val="P28"/>
        <w:framePr w:w="3921" w:h="376" w:hRule="exact" w:wrap="none" w:vAnchor="page" w:hAnchor="margin" w:x="6800" w:y="8861"/>
        <w:rPr>
          <w:rStyle w:val="C3"/>
          <w:rtl w:val="0"/>
        </w:rPr>
      </w:pPr>
    </w:p>
    <w:p>
      <w:pPr>
        <w:pStyle w:val="P29"/>
        <w:framePr w:w="3839" w:h="249" w:hRule="exact" w:wrap="none" w:vAnchor="page" w:hAnchor="margin" w:x="6856" w:y="8917"/>
        <w:rPr>
          <w:rStyle w:val="C21"/>
          <w:rtl w:val="0"/>
        </w:rPr>
      </w:pPr>
      <w:r>
        <w:rPr>
          <w:rStyle w:val="C21"/>
          <w:rtl w:val="0"/>
        </w:rPr>
        <w:t>Praktické předvedení a ústní ověření</w:t>
      </w:r>
    </w:p>
    <w:p>
      <w:pPr>
        <w:pStyle w:val="P30"/>
        <w:framePr w:w="10710" w:h="248" w:hRule="exact" w:wrap="none" w:vAnchor="page" w:hAnchor="margin" w:x="28" w:y="9350"/>
        <w:rPr>
          <w:rStyle w:val="C22"/>
          <w:rtl w:val="0"/>
        </w:rPr>
      </w:pPr>
      <w:r>
        <w:rPr>
          <w:rStyle w:val="C22"/>
          <w:rtl w:val="0"/>
        </w:rPr>
        <w:t>Je třeba splnit všechna kritéria.</w:t>
      </w:r>
    </w:p>
    <w:p>
      <w:pPr>
        <w:pStyle w:val="P23"/>
        <w:framePr w:w="10710" w:h="340" w:hRule="exact" w:wrap="none" w:vAnchor="page" w:hAnchor="margin" w:x="28" w:y="9786"/>
        <w:rPr>
          <w:rStyle w:val="C18"/>
          <w:rtl w:val="0"/>
        </w:rPr>
      </w:pPr>
      <w:r>
        <w:rPr>
          <w:rStyle w:val="C18"/>
          <w:rtl w:val="0"/>
        </w:rPr>
        <w:t>Základní údržba strojů pro olepování bočních ploch tvarových dílců v nábytkářské výrobě</w:t>
      </w:r>
    </w:p>
    <w:p>
      <w:pPr>
        <w:pStyle w:val="P24"/>
        <w:framePr w:w="6713" w:h="376" w:hRule="exact" w:wrap="none" w:vAnchor="page" w:hAnchor="margin" w:x="45" w:y="10225"/>
        <w:rPr>
          <w:rStyle w:val="C3"/>
          <w:rtl w:val="0"/>
        </w:rPr>
      </w:pPr>
    </w:p>
    <w:p>
      <w:pPr>
        <w:pStyle w:val="P25"/>
        <w:framePr w:w="6661" w:h="249" w:hRule="exact" w:wrap="none" w:vAnchor="page" w:hAnchor="margin" w:x="71" w:y="10296"/>
        <w:rPr>
          <w:rStyle w:val="C19"/>
          <w:rtl w:val="0"/>
        </w:rPr>
      </w:pPr>
      <w:r>
        <w:rPr>
          <w:rStyle w:val="C19"/>
          <w:rtl w:val="0"/>
        </w:rPr>
        <w:t>Kritéria hodnocení</w:t>
      </w:r>
    </w:p>
    <w:p>
      <w:pPr>
        <w:pStyle w:val="P26"/>
        <w:framePr w:w="3918" w:h="376" w:hRule="exact" w:wrap="none" w:vAnchor="page" w:hAnchor="margin" w:x="6803" w:y="10225"/>
        <w:rPr>
          <w:rStyle w:val="C3"/>
          <w:rtl w:val="0"/>
        </w:rPr>
      </w:pPr>
    </w:p>
    <w:p>
      <w:pPr>
        <w:pStyle w:val="P27"/>
        <w:framePr w:w="3836" w:h="249" w:hRule="exact" w:wrap="none" w:vAnchor="page" w:hAnchor="margin" w:x="6859" w:y="10296"/>
        <w:rPr>
          <w:rStyle w:val="C20"/>
          <w:rtl w:val="0"/>
        </w:rPr>
      </w:pPr>
      <w:r>
        <w:rPr>
          <w:rStyle w:val="C20"/>
          <w:rtl w:val="0"/>
        </w:rPr>
        <w:t>Způsoby ověření</w:t>
      </w:r>
    </w:p>
    <w:p>
      <w:pPr>
        <w:pStyle w:val="P12"/>
        <w:framePr w:w="6710" w:h="376" w:hRule="exact" w:wrap="none" w:vAnchor="page" w:hAnchor="margin" w:x="45" w:y="10601"/>
        <w:rPr>
          <w:rStyle w:val="C3"/>
          <w:rtl w:val="0"/>
        </w:rPr>
      </w:pPr>
    </w:p>
    <w:p>
      <w:pPr>
        <w:pStyle w:val="P13"/>
        <w:framePr w:w="6658" w:h="249" w:hRule="exact" w:wrap="none" w:vAnchor="page" w:hAnchor="margin" w:x="71" w:y="10657"/>
        <w:rPr>
          <w:rStyle w:val="C11"/>
          <w:rtl w:val="0"/>
        </w:rPr>
      </w:pPr>
      <w:r>
        <w:rPr>
          <w:rStyle w:val="C11"/>
          <w:rtl w:val="0"/>
        </w:rPr>
        <w:t>a) Vyčistit olepovací agregát od přetoků a zbytků lepidla</w:t>
      </w:r>
    </w:p>
    <w:p>
      <w:pPr>
        <w:pStyle w:val="P28"/>
        <w:framePr w:w="3921" w:h="376" w:hRule="exact" w:wrap="none" w:vAnchor="page" w:hAnchor="margin" w:x="6800" w:y="10601"/>
        <w:rPr>
          <w:rStyle w:val="C3"/>
          <w:rtl w:val="0"/>
        </w:rPr>
      </w:pPr>
    </w:p>
    <w:p>
      <w:pPr>
        <w:pStyle w:val="P29"/>
        <w:framePr w:w="3839" w:h="249" w:hRule="exact" w:wrap="none" w:vAnchor="page" w:hAnchor="margin" w:x="6856" w:y="10657"/>
        <w:rPr>
          <w:rStyle w:val="C21"/>
          <w:rtl w:val="0"/>
        </w:rPr>
      </w:pPr>
      <w:r>
        <w:rPr>
          <w:rStyle w:val="C21"/>
          <w:rtl w:val="0"/>
        </w:rPr>
        <w:t>Praktické předvedení a ústní ověření</w:t>
      </w:r>
    </w:p>
    <w:p>
      <w:pPr>
        <w:pStyle w:val="P16"/>
        <w:framePr w:w="6710" w:h="1055" w:hRule="exact" w:wrap="none" w:vAnchor="page" w:hAnchor="margin" w:x="45" w:y="10978"/>
        <w:rPr>
          <w:rStyle w:val="C3"/>
          <w:rtl w:val="0"/>
        </w:rPr>
      </w:pPr>
    </w:p>
    <w:p>
      <w:pPr>
        <w:pStyle w:val="P17"/>
        <w:framePr w:w="6658" w:h="928" w:hRule="exact" w:wrap="none" w:vAnchor="page" w:hAnchor="margin" w:x="71" w:y="11034"/>
        <w:rPr>
          <w:rStyle w:val="C13"/>
          <w:rtl w:val="0"/>
        </w:rPr>
      </w:pPr>
      <w:r>
        <w:rPr>
          <w:rStyle w:val="C13"/>
          <w:rtl w:val="0"/>
        </w:rPr>
        <w:t>b) Provést kontrolu strojů pro olepování bočních ploch, zejména uvolněných šroubových spojů, dorazů, rektifikačních a vodicích prvků, bezpečnostních prvků, nepoškozenost ovládacích prvků a čistotu stroje podle předepsaného plánu údržby</w:t>
      </w:r>
    </w:p>
    <w:p>
      <w:pPr>
        <w:pStyle w:val="P31"/>
        <w:framePr w:w="3921" w:h="1055" w:hRule="exact" w:wrap="none" w:vAnchor="page" w:hAnchor="margin" w:x="6800" w:y="10978"/>
        <w:rPr>
          <w:rStyle w:val="C3"/>
          <w:rtl w:val="0"/>
        </w:rPr>
      </w:pPr>
    </w:p>
    <w:p>
      <w:pPr>
        <w:pStyle w:val="P32"/>
        <w:framePr w:w="3839" w:h="928" w:hRule="exact" w:wrap="none" w:vAnchor="page" w:hAnchor="margin" w:x="6856" w:y="11034"/>
        <w:rPr>
          <w:rStyle w:val="C23"/>
          <w:rtl w:val="0"/>
        </w:rPr>
      </w:pPr>
      <w:r>
        <w:rPr>
          <w:rStyle w:val="C23"/>
          <w:rtl w:val="0"/>
        </w:rPr>
        <w:t>Praktické předvedení a ústní ověření</w:t>
      </w:r>
    </w:p>
    <w:p>
      <w:pPr>
        <w:pStyle w:val="P12"/>
        <w:framePr w:w="6710" w:h="376" w:hRule="exact" w:wrap="none" w:vAnchor="page" w:hAnchor="margin" w:x="45" w:y="12033"/>
        <w:rPr>
          <w:rStyle w:val="C3"/>
          <w:rtl w:val="0"/>
        </w:rPr>
      </w:pPr>
    </w:p>
    <w:p>
      <w:pPr>
        <w:pStyle w:val="P13"/>
        <w:framePr w:w="6658" w:h="249" w:hRule="exact" w:wrap="none" w:vAnchor="page" w:hAnchor="margin" w:x="71" w:y="12089"/>
        <w:rPr>
          <w:rStyle w:val="C11"/>
          <w:rtl w:val="0"/>
        </w:rPr>
      </w:pPr>
      <w:r>
        <w:rPr>
          <w:rStyle w:val="C11"/>
          <w:rtl w:val="0"/>
        </w:rPr>
        <w:t>c) Při všech pracovních operacích dodržet zásady BOZP a PO</w:t>
      </w:r>
    </w:p>
    <w:p>
      <w:pPr>
        <w:pStyle w:val="P28"/>
        <w:framePr w:w="3921" w:h="376" w:hRule="exact" w:wrap="none" w:vAnchor="page" w:hAnchor="margin" w:x="6800" w:y="12033"/>
        <w:rPr>
          <w:rStyle w:val="C3"/>
          <w:rtl w:val="0"/>
        </w:rPr>
      </w:pPr>
    </w:p>
    <w:p>
      <w:pPr>
        <w:pStyle w:val="P29"/>
        <w:framePr w:w="3839" w:h="249" w:hRule="exact" w:wrap="none" w:vAnchor="page" w:hAnchor="margin" w:x="6856" w:y="12089"/>
        <w:rPr>
          <w:rStyle w:val="C21"/>
          <w:rtl w:val="0"/>
        </w:rPr>
      </w:pPr>
      <w:r>
        <w:rPr>
          <w:rStyle w:val="C21"/>
          <w:rtl w:val="0"/>
        </w:rPr>
        <w:t>Praktické předvedení a ústní ověření</w:t>
      </w:r>
    </w:p>
    <w:p>
      <w:pPr>
        <w:pStyle w:val="P30"/>
        <w:framePr w:w="10710" w:h="248" w:hRule="exact" w:wrap="none" w:vAnchor="page" w:hAnchor="margin" w:x="28" w:y="1252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29.4.2026 22:07:38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strojů pro dokončení bočních ploch nábytkových dílců po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vyměnit používaný obráběcí nástroj nebo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Očistit stroj nebo stroje od zbytků lepidla a olepovacího materiálu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Provést kontrolu stroje nebo strojů, zejména uvolněných šroubových spojů, dorazů, rektifikačních a vodicích prvků, bezpečnostních prvků, nepoškozenost ovládacích prvků a čistotu stroje podle předepsaného plánu údržby</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777"/>
        <w:rPr>
          <w:rStyle w:val="C3"/>
          <w:rtl w:val="0"/>
        </w:rPr>
      </w:pPr>
    </w:p>
    <w:p>
      <w:pPr>
        <w:pStyle w:val="P17"/>
        <w:framePr w:w="6658" w:h="249" w:hRule="exact" w:wrap="none" w:vAnchor="page" w:hAnchor="margin" w:x="71" w:y="4833"/>
        <w:rPr>
          <w:rStyle w:val="C13"/>
          <w:rtl w:val="0"/>
        </w:rPr>
      </w:pPr>
      <w:r>
        <w:rPr>
          <w:rStyle w:val="C13"/>
          <w:rtl w:val="0"/>
        </w:rPr>
        <w:t>d) Při všech pracovních operacích dodržet zásady BOZP a PO</w:t>
      </w:r>
    </w:p>
    <w:p>
      <w:pPr>
        <w:pStyle w:val="P31"/>
        <w:framePr w:w="3921" w:h="376" w:hRule="exact" w:wrap="none" w:vAnchor="page" w:hAnchor="margin" w:x="6800" w:y="4777"/>
        <w:rPr>
          <w:rStyle w:val="C3"/>
          <w:rtl w:val="0"/>
        </w:rPr>
      </w:pPr>
    </w:p>
    <w:p>
      <w:pPr>
        <w:pStyle w:val="P32"/>
        <w:framePr w:w="3839" w:h="249" w:hRule="exact" w:wrap="none" w:vAnchor="page" w:hAnchor="margin" w:x="6856" w:y="4833"/>
        <w:rPr>
          <w:rStyle w:val="C23"/>
          <w:rtl w:val="0"/>
        </w:rPr>
      </w:pPr>
      <w:r>
        <w:rPr>
          <w:rStyle w:val="C23"/>
          <w:rtl w:val="0"/>
        </w:rPr>
        <w:t>Praktické předvedení a ústní ověření</w:t>
      </w:r>
    </w:p>
    <w:p>
      <w:pPr>
        <w:pStyle w:val="P30"/>
        <w:framePr w:w="10710" w:h="248" w:hRule="exact" w:wrap="none" w:vAnchor="page" w:hAnchor="margin" w:x="28" w:y="5267"/>
        <w:rPr>
          <w:rStyle w:val="C22"/>
          <w:rtl w:val="0"/>
        </w:rPr>
      </w:pPr>
      <w:r>
        <w:rPr>
          <w:rStyle w:val="C22"/>
          <w:rtl w:val="0"/>
        </w:rPr>
        <w:t>Je třeba splnit všechna kritéria.</w:t>
      </w:r>
    </w:p>
    <w:p>
      <w:pPr>
        <w:pStyle w:val="P23"/>
        <w:framePr w:w="10710" w:h="340" w:hRule="exact" w:wrap="none" w:vAnchor="page" w:hAnchor="margin" w:x="28" w:y="5703"/>
        <w:rPr>
          <w:rStyle w:val="C18"/>
          <w:rtl w:val="0"/>
        </w:rPr>
      </w:pPr>
      <w:r>
        <w:rPr>
          <w:rStyle w:val="C18"/>
          <w:rtl w:val="0"/>
        </w:rPr>
        <w:t>Nakládání s odpady při obsluze CNC strojů v nábytkářské výrobě</w:t>
      </w:r>
    </w:p>
    <w:p>
      <w:pPr>
        <w:pStyle w:val="P24"/>
        <w:framePr w:w="6713" w:h="376" w:hRule="exact" w:wrap="none" w:vAnchor="page" w:hAnchor="margin" w:x="45" w:y="6142"/>
        <w:rPr>
          <w:rStyle w:val="C3"/>
          <w:rtl w:val="0"/>
        </w:rPr>
      </w:pPr>
    </w:p>
    <w:p>
      <w:pPr>
        <w:pStyle w:val="P25"/>
        <w:framePr w:w="6661" w:h="249" w:hRule="exact" w:wrap="none" w:vAnchor="page" w:hAnchor="margin" w:x="71" w:y="6213"/>
        <w:rPr>
          <w:rStyle w:val="C19"/>
          <w:rtl w:val="0"/>
        </w:rPr>
      </w:pPr>
      <w:r>
        <w:rPr>
          <w:rStyle w:val="C19"/>
          <w:rtl w:val="0"/>
        </w:rPr>
        <w:t>Kritéria hodnocení</w:t>
      </w:r>
    </w:p>
    <w:p>
      <w:pPr>
        <w:pStyle w:val="P26"/>
        <w:framePr w:w="3918" w:h="376" w:hRule="exact" w:wrap="none" w:vAnchor="page" w:hAnchor="margin" w:x="6803" w:y="6142"/>
        <w:rPr>
          <w:rStyle w:val="C3"/>
          <w:rtl w:val="0"/>
        </w:rPr>
      </w:pPr>
    </w:p>
    <w:p>
      <w:pPr>
        <w:pStyle w:val="P27"/>
        <w:framePr w:w="3836" w:h="249" w:hRule="exact" w:wrap="none" w:vAnchor="page" w:hAnchor="margin" w:x="6859" w:y="6213"/>
        <w:rPr>
          <w:rStyle w:val="C20"/>
          <w:rtl w:val="0"/>
        </w:rPr>
      </w:pPr>
      <w:r>
        <w:rPr>
          <w:rStyle w:val="C20"/>
          <w:rtl w:val="0"/>
        </w:rPr>
        <w:t>Způsoby ověření</w:t>
      </w:r>
    </w:p>
    <w:p>
      <w:pPr>
        <w:pStyle w:val="P12"/>
        <w:framePr w:w="6710" w:h="376" w:hRule="exact" w:wrap="none" w:vAnchor="page" w:hAnchor="margin" w:x="45" w:y="6518"/>
        <w:rPr>
          <w:rStyle w:val="C3"/>
          <w:rtl w:val="0"/>
        </w:rPr>
      </w:pPr>
    </w:p>
    <w:p>
      <w:pPr>
        <w:pStyle w:val="P13"/>
        <w:framePr w:w="6658" w:h="249" w:hRule="exact" w:wrap="none" w:vAnchor="page" w:hAnchor="margin" w:x="71" w:y="6574"/>
        <w:rPr>
          <w:rStyle w:val="C11"/>
          <w:rtl w:val="0"/>
        </w:rPr>
      </w:pPr>
      <w:r>
        <w:rPr>
          <w:rStyle w:val="C11"/>
          <w:rtl w:val="0"/>
        </w:rPr>
        <w:t>a) Provést úklid pracoviště po skončení práce</w:t>
      </w:r>
    </w:p>
    <w:p>
      <w:pPr>
        <w:pStyle w:val="P28"/>
        <w:framePr w:w="3921" w:h="376" w:hRule="exact" w:wrap="none" w:vAnchor="page" w:hAnchor="margin" w:x="6800" w:y="6518"/>
        <w:rPr>
          <w:rStyle w:val="C3"/>
          <w:rtl w:val="0"/>
        </w:rPr>
      </w:pPr>
    </w:p>
    <w:p>
      <w:pPr>
        <w:pStyle w:val="P29"/>
        <w:framePr w:w="3839" w:h="249"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6895"/>
        <w:rPr>
          <w:rStyle w:val="C3"/>
          <w:rtl w:val="0"/>
        </w:rPr>
      </w:pPr>
    </w:p>
    <w:p>
      <w:pPr>
        <w:pStyle w:val="P17"/>
        <w:framePr w:w="6658" w:h="249" w:hRule="exact" w:wrap="none" w:vAnchor="page" w:hAnchor="margin" w:x="71" w:y="6951"/>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6895"/>
        <w:rPr>
          <w:rStyle w:val="C3"/>
          <w:rtl w:val="0"/>
        </w:rPr>
      </w:pPr>
    </w:p>
    <w:p>
      <w:pPr>
        <w:pStyle w:val="P32"/>
        <w:framePr w:w="3839" w:h="249" w:hRule="exact" w:wrap="none" w:vAnchor="page" w:hAnchor="margin" w:x="6856" w:y="6951"/>
        <w:rPr>
          <w:rStyle w:val="C23"/>
          <w:rtl w:val="0"/>
        </w:rPr>
      </w:pPr>
      <w:r>
        <w:rPr>
          <w:rStyle w:val="C23"/>
          <w:rtl w:val="0"/>
        </w:rPr>
        <w:t>Ústní ověření</w:t>
      </w:r>
    </w:p>
    <w:p>
      <w:pPr>
        <w:pStyle w:val="P30"/>
        <w:framePr w:w="10710" w:h="248" w:hRule="exact" w:wrap="none" w:vAnchor="page" w:hAnchor="margin" w:x="28" w:y="7384"/>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29.4.2026 22:07:38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bude spojeno v navazující činnosti vedoucí k opracování 15 kusů nábytkových dílců za použití různých druhů a tlouštěk materiálů (polotvrdá dřevovláknitá deska /MDF/, dřevotřískové a dřevovláknité desky, překližka, laťovka, dýhovaná dřevotřísková deska /DTD/, laminovaná dřevotřísková deska /DTD/) s využitím běžně používaných technologických postupů a při dodržování standardně dovolených tolerancí. Jako olepovací materiál použít hranovací pásky z ABS (akrylonitrilbutadienstyren), laminátu, dýhy a melaminové fólie různých tloušťek a šířek.</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úkolů je třeba zaměřit se zejména na precizní splnění všech odborných kompetencí.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Pracovník si na zkoušku přinese vlastní ochranný oděv a pracovní obuv.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271"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olepování tvarových bočních ploch v nábytkářské výrobě, 29.4.2026 22:07:38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truhlář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odborného výcviku nebo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33-062-H Pracovník olepování tvarových bočních ploch v nábytkářské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nábytkářské výroby, z toho minimálně jeden rok v období posledních dvou let před podáním žádosti o autorizaci.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olepování tvarových bočních ploch v nábytkářské výrobě, 29.4.2026 22:07:38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potřebným k vykonání zkoušky, s minimálním následujícím materiálně-technickým vybavením:</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hygienickým předpisům</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dřevotřískové a dřevovláknité desky, překližka, laťovka, dýhovaná dřevotřísková deska, laminovaná dřevotřísková deska)</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olepovací materiál (hranovací pásky z ABS, laminátu, dýhy a melaminové fólie různých tloušťek a šířek)</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•Tavné lepidlo pro strojní olepování bočních ploch podle doporučení výrobce olepovacího stroje</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•Kontaktní lepidlo pro ruční olepování bočních ploch</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pro aplikaci kontaktního lepidla</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735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stroj pro olepování bočních ploch tvarových dílců v nábytkářské výrobě</w:t>
      </w:r>
    </w:p>
    <w:p>
      <w:pPr>
        <w:keepNext w:val="0"/>
        <w:keepLines w:val="1"/>
        <w:framePr w:w="10766" w:h="735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 pro olepování bočních ploch tvarových dílců v nábytkářské výrobě</w:t>
      </w:r>
    </w:p>
    <w:p>
      <w:pPr>
        <w:keepNext w:val="0"/>
        <w:keepLines w:val="1"/>
        <w:framePr w:w="10766" w:h="735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nebo ruční stroj nebo stroje pro dokončení bočních ploch nábytkových dílců po olepení</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 kalibrovaný metr minimální délky 3 m, zámečnický úhelník 1 000 mm, posuvné měřítko </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nebo kniha pro zaznamenání závad stroje </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103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olepování tvarových bočních ploch v nábytkářské výrobě, 29.4.2026 22:07:38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olepování tvarových bočních ploch v nábytkářské výrobě, 29.4.2026 22:07:38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5A36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2343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2150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