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E5A39" Type="http://schemas.openxmlformats.org/officeDocument/2006/relationships/officeDocument" Target="/word/document.xml" /><Relationship Id="coreR682E5A39" Type="http://schemas.openxmlformats.org/package/2006/relationships/metadata/core-properties" Target="/docProps/core.xml" /><Relationship Id="customR682E5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19.9.2026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19.9.2026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19.9.2026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4E44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