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537B87" Type="http://schemas.openxmlformats.org/officeDocument/2006/relationships/officeDocument" Target="/word/document.xml" /><Relationship Id="coreR43537B87" Type="http://schemas.openxmlformats.org/package/2006/relationships/metadata/core-properties" Target="/docProps/core.xml" /><Relationship Id="customR43537B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27.10.2026 1:32:45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27.10.2026 1:32:45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