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54AF7E" Type="http://schemas.openxmlformats.org/officeDocument/2006/relationships/officeDocument" Target="/word/document.xml" /><Relationship Id="coreR5654AF7E" Type="http://schemas.openxmlformats.org/package/2006/relationships/metadata/core-properties" Target="/docProps/core.xml" /><Relationship Id="customR5654AF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 knihovnice specialistka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 knihovnice specialistka, 21.9.2026 22:12:58</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4ADD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0B5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