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B8812" Type="http://schemas.openxmlformats.org/officeDocument/2006/relationships/officeDocument" Target="/word/document.xml" /><Relationship Id="coreR12EB8812" Type="http://schemas.openxmlformats.org/package/2006/relationships/metadata/core-properties" Target="/docProps/core.xml" /><Relationship Id="customR12EB88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27.10.2026 1:35:18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27.10.2026 1:35:18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27.10.2026 1:35:18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27.10.2026 1:35:18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27.10.2026 1:35:18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43"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dřevěných stavebních konstrukcí, 27.10.2026 1:35:19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27.10.2026 1:35:19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27.10.2026 1:35:19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EE8C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77BA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