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B3C2F" Type="http://schemas.openxmlformats.org/officeDocument/2006/relationships/officeDocument" Target="/word/document.xml" /><Relationship Id="coreR390B3C2F" Type="http://schemas.openxmlformats.org/package/2006/relationships/metadata/core-properties" Target="/docProps/core.xml" /><Relationship Id="customR390B3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3.11.2026 17:30:31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2E08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