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0059B4" Type="http://schemas.openxmlformats.org/officeDocument/2006/relationships/officeDocument" Target="/word/document.xml" /><Relationship Id="coreR560059B4" Type="http://schemas.openxmlformats.org/package/2006/relationships/metadata/core-properties" Target="/docProps/core.xml" /><Relationship Id="customR560059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kontrolu kvality a bezpečnosti potravin v masném průmyslu (kód: 29-077-M)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systému řízení kvality a bezpečnosti potravin v masném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výsledků ověřování systému řízení kvality a bezpečnosti potravin v masném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a vyhodnocování senzorických a laboratorních zkoušek surovin, meziproduktů a výrobků v masném průmyslu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Vkládání záznamů do dokumentace systému HACCP v masném průmyslu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plněním programu sanitace výrobních prostor a zařízení, programu kontroly škůdců a zásad pro zacházení s nestandardními výrobky a odpady v masném průmyslu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Dohled nad dodržováním stanovených receptur a výrobních postupů pro jednotlivé výrobky masného průmyslu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Dohled nad přenosem údajů v rámci nastaveného systému sledovatelnosti použitých surovin a materiálů v masném průmyslu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Školení zaměstnanců organizace v oblasti kvality a bezpečnosti potravin v masném průmyslu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Hodnocení změn v systému řízení kvality a bezpečnosti potravin, materiálech, technologiích a produktech v masném průmyslu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Posuzování aspektů efektivnosti a vhodnosti systému řízení kvality a bezpečnosti potravin v rámci podniku masného průmyslu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76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02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masném průmyslu, 29.10.2026 2:23:52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https://www.nsp.cz/jednotka-prace/technik-pro-kontrolu-jako#zdravotni-zpusobilost).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"Zavádění systému řízení kvality a bezpečnosti potravin v masném průmyslu" si zkoušející připraví modelový systém řízení kvality a bezpečnosti potravin v podniku masného průmyslu, který předloží uchazeči k posouzení a návrhu možných změn.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"Vyhodnocování výsledků ověřování systému řízení kvality a bezpečnosti potravin v masném průmyslu" zkoušející předloží uchazeči k zhodnocení výsledky interních a externích auditů systému řízení kvality a bezpečnosti potravin a výsledky úředních kontrol výrobního procesu, výrobních prostor a zařízení, hotových výrobků.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a vyhodnocování senzorických a laboratorních zkoušek surovin, meziproduktů a výrobků v masném průmyslu" zkoušející předloží uchazeči k zhodnocení výsledky externích laboratorních zkoušek.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"Hodnocení změn v systému řízení kvality a bezpečnosti potravin, materiálech, technologiích a produktech v masném průmyslu" si zkoušející připraví příklady možných změn technologie, složení nebo výrobního postupu některého z výrobků, pro které uchazeč provede analýzu rizika.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masném průmyslu, 29.10.2026 2:23:52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svaz zpracovatelů masa 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ekonomických studií, Střední průmyslová škola potravinářských technologií a Střední odborná škola přírodovědná a veterinární, Praha 2, Podskalská 10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masném průmyslu, 29.10.2026 2:23:52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