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B3B7D" Type="http://schemas.openxmlformats.org/officeDocument/2006/relationships/officeDocument" Target="/word/document.xml" /><Relationship Id="coreR4EEB3B7D" Type="http://schemas.openxmlformats.org/package/2006/relationships/metadata/core-properties" Target="/docProps/core.xml" /><Relationship Id="customR4EEB3B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pro internet, multimédia a nová média (kód: 66-032-M)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pro internet, multimédia a nová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pro internet, multimédia a nová média, 28.10.2026 22:17:20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Nákupčí pro internet, multimédia a nová média, 28.10.2026 22:17:20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