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2F138F" Type="http://schemas.openxmlformats.org/officeDocument/2006/relationships/officeDocument" Target="/word/document.xml" /><Relationship Id="coreR562F138F" Type="http://schemas.openxmlformats.org/package/2006/relationships/metadata/core-properties" Target="/docProps/core.xml" /><Relationship Id="customR562F13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destilátů,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http://katalog.nsp.cz/karta_tp.aspx?id_jp=101898&amp;kod_sm1=28).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destilátů,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ustanovená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Praha.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 technologická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destilátů, 27.10.2026 4:38:24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