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35ED8" Type="http://schemas.openxmlformats.org/officeDocument/2006/relationships/officeDocument" Target="/word/document.xml" /><Relationship Id="coreR31E35ED8" Type="http://schemas.openxmlformats.org/package/2006/relationships/metadata/core-properties" Target="/docProps/core.xml" /><Relationship Id="customR31E35E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III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27.10.2026 3:40:39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vnitřní poštovní služby III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III, 27.10.2026 3:40:39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