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95007F" Type="http://schemas.openxmlformats.org/officeDocument/2006/relationships/officeDocument" Target="/word/document.xml" /><Relationship Id="coreR3E95007F" Type="http://schemas.openxmlformats.org/package/2006/relationships/metadata/core-properties" Target="/docProps/core.xml" /><Relationship Id="customR3E9500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pokladník/pokladnice železniční dopravy (kód: 37-045-M)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Osobní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Prodej vlakových jízdenek a dalších dokladů a produktů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http://katalog.nsp.cz/karta_tp.aspx?id_jp=101783&amp;kod_sm1=14 ).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spojích", kritérim hodnocení a) dostane uchazeč tři úkoly zaměřené na vyhledání spojení mezi různými místy.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"Prodej vlakových jízdenek a dalších dokladů a produktů osobní dopravy", kritérim hodnocení a) dostane uchazeč tři úkoly vypočítání jízdného s návazností na úkoly z "Poskytování informací o vlakových spojích". Na jednom z předchozích úkolů předvede uchazeč kompletní postup při odbavení cestujícího ve smyslu kritérií hodnocení v této kompetenci.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29.10.2026 3:56:09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