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5A5555" Type="http://schemas.openxmlformats.org/officeDocument/2006/relationships/officeDocument" Target="/word/document.xml" /><Relationship Id="coreR7F5A5555" Type="http://schemas.openxmlformats.org/package/2006/relationships/metadata/core-properties" Target="/docProps/core.xml" /><Relationship Id="customR7F5A55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Expedient/expedientka velkoobchodu, 30.7.2026 6:02:42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ve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upravujících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Analyzovat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30.7.2026 6:02:42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30.7.2026 6:02:42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vozíků, může zkouška proběhnout s použitím elektrického nebo motorového paletizačního vozíku. Vlastnictví tohoto oprávnění není podmínkou pro vykonání zkoušky.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techniku, která bude využita k praktické zkoušce na daném pracovišti, vybere autorizovaná osoba nebo zástupce autorizované osoby, která tuto skutečnost sdělí uchazeči nejpozději 3 týdny před termínem konání zkoušky. V průběhu zkoušky budou kontrolovány hlavně provozní aspekty při zajištění kompletace zásilky za předem připravených vstupních dokladů ve formě objednávky či vychystávacího listu. Kromě základních teoretických znalostí v rámci PO a BOZP je zde nutná praktická část zkoušky, která vychází z reálného provozu a má tak zajistit zájemci podstoupit tzv. zkušební provoz.</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Vychystávání zboží, expedování kusových a vozových zásilek, </w:t>
      </w:r>
      <w:r>
        <w:rPr>
          <w:rFonts w:ascii="Arial" w:cs="Arial" w:hAnsi="Arial" w:eastAsia="Arial"/>
          <w:b w:val="0"/>
          <w:i w:val="0"/>
          <w:caps w:val="0"/>
          <w:strike w:val="0"/>
          <w:noProof w:val="0"/>
          <w:vanish w:val="0"/>
          <w:color w:val="auto"/>
          <w:sz w:val="20"/>
          <w:u w:val="none"/>
          <w:shd w:val="clear" w:color="auto" w:fill="auto"/>
          <w:vertAlign w:val="baseline"/>
          <w:lang/>
        </w:rPr>
        <w:t>kritérium g) Provést nakládku zboží za využití manipulační techniky do předem stanoveného místa určení - uchazeč předvede převoz z jednoho prostoru (sklad) do druhého prostoru (expediční rampa) a to:</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minimálně 10 kg) zboží na ručním dvoukolovém vozíku (rudl)</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expeduje z výšky nulové nebo maximálně první skladové pozice (výška maximálně 150 cm).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Kompletace a vybavování zásilek průvodní dokumentací pro odběratele, přepravce a celní a jiné orgány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zboží k expedici - uchazeč předvede kompletaci a vybavení zásilky průvodní dokumentací pro odběratele, přepravce a celní orgány při expedici jednoho kartonu zboží o minimální váze 10 kg a jedné palety zboží o minimálně dvou vrstvách zboží přičemž v každé vrstvě bude jiný sortiment zboží. </w:t>
      </w:r>
    </w:p>
    <w:p>
      <w:pPr>
        <w:pStyle w:val="P33"/>
        <w:framePr w:w="10766" w:h="1837" w:hRule="exact" w:wrap="none" w:vAnchor="page" w:hAnchor="margin" w:x="0" w:y="10606"/>
        <w:rPr>
          <w:rStyle w:val="C3"/>
          <w:rtl w:val="0"/>
        </w:rPr>
      </w:pPr>
    </w:p>
    <w:p>
      <w:pPr>
        <w:pStyle w:val="P35"/>
        <w:framePr w:w="10710" w:h="340" w:hRule="exact" w:wrap="none" w:vAnchor="page" w:hAnchor="margin" w:x="28" w:y="10606"/>
        <w:rPr>
          <w:rStyle w:val="C25"/>
          <w:rtl w:val="0"/>
        </w:rPr>
      </w:pPr>
      <w:r>
        <w:rPr>
          <w:rStyle w:val="C25"/>
          <w:rtl w:val="0"/>
        </w:rPr>
        <w:t>Výsledné hodnocení</w:t>
      </w:r>
    </w:p>
    <w:p>
      <w:pPr>
        <w:keepNext w:val="0"/>
        <w:keepLines w:val="0"/>
        <w:framePr w:w="10766" w:h="1497"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71"/>
        <w:rPr>
          <w:rStyle w:val="C3"/>
          <w:rtl w:val="0"/>
        </w:rPr>
      </w:pPr>
    </w:p>
    <w:p>
      <w:pPr>
        <w:pStyle w:val="P35"/>
        <w:framePr w:w="10710" w:h="340" w:hRule="exact" w:wrap="none" w:vAnchor="page" w:hAnchor="margin" w:x="28" w:y="12671"/>
        <w:rPr>
          <w:rStyle w:val="C25"/>
          <w:rtl w:val="0"/>
        </w:rPr>
      </w:pPr>
      <w:r>
        <w:rPr>
          <w:rStyle w:val="C25"/>
          <w:rtl w:val="0"/>
        </w:rPr>
        <w:t>Počet zkoušejících</w:t>
      </w:r>
    </w:p>
    <w:p>
      <w:pPr>
        <w:keepNext w:val="0"/>
        <w:keepLines w:val="0"/>
        <w:framePr w:w="10766" w:h="1036"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velkoobchodu, 30.7.2026 6:02:42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v oblasti ekonomie nebo obchodu a alespoň 5 let odborné praxe v oblasti velkoobchodního skladování.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ekonomie nebo obchodu a alespoň 5 let odborné praxe v oblasti velkoobchodního skladování.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66-010-M Expedient/expedientka velkoobchodu + střední vzdělání s maturitní zkouškou a alespoň 5 let odborné praxe v oblasti velkoobchodního skladování.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Expedient/expedientka velkoobchodu, 30.7.2026 6:02:42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on-line elektronický skladový a odbytový software či fyzická evidence zboží, objednávkový systém</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zaměřená na reklamace a reklamační listy</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a skladové tiskopisy v minimálním počtu pěti kusů od jednoho druhu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platný manipulační a provozní řád</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kartonů zboží o váze jednoho kartonu maximálně 25 kg</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expediční rampa</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přípravy na zkoušku</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pro vykonání zkoušky</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velkoobchodu, 30.7.2026 6:02:42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velkoobchodu, 30.7.2026 6:02:42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11BC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E38F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7866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