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32EC97" Type="http://schemas.openxmlformats.org/officeDocument/2006/relationships/officeDocument" Target="/word/document.xml" /><Relationship Id="coreR4F32EC97" Type="http://schemas.openxmlformats.org/package/2006/relationships/metadata/core-properties" Target="/docProps/core.xml" /><Relationship Id="customR4F32EC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v restauračním provozu (kód: 65-023-H)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v restauračním provozu, 31.10.2026 22:11:58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ArtTasteSweets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Vratislavova 3/25, 12800 Praha 2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v restauračním provozu, 31.10.2026 22:11:58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