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6DAF5" Type="http://schemas.openxmlformats.org/officeDocument/2006/relationships/officeDocument" Target="/word/document.xml" /><Relationship Id="coreR46E6DAF5" Type="http://schemas.openxmlformats.org/package/2006/relationships/metadata/core-properties" Target="/docProps/core.xml" /><Relationship Id="customR46E6D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30.10.2026 13:39:20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30.10.2026 13:39:20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