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8E1EE6" Type="http://schemas.openxmlformats.org/officeDocument/2006/relationships/officeDocument" Target="/word/document.xml" /><Relationship Id="coreR6F8E1EE6" Type="http://schemas.openxmlformats.org/package/2006/relationships/metadata/core-properties" Target="/docProps/core.xml" /><Relationship Id="customR6F8E1E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nákupu velkoobchodu (kód: 66-011-R)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Manažer nákupu velkoobchodu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nákupu velkoobchodu, 11.9.2026 18:29:13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28.1.2014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Manažer nákupu velkoobchodu (kód: 66-99-R/03)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28.1.2014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Manažer/manažerka nákupu velkoobchodu (kód: 66-011-R)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Manažer nákupu velkoobchodu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nákupu velkoobchodu, 11.9.2026 18:29:13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