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3C863" Type="http://schemas.openxmlformats.org/officeDocument/2006/relationships/officeDocument" Target="/word/document.xml" /><Relationship Id="coreR5373C863" Type="http://schemas.openxmlformats.org/package/2006/relationships/metadata/core-properties" Target="/docProps/core.xml" /><Relationship Id="customR5373C8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28.10.2026 21:15:07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Nákupčí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28.10.2026 21:15:07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