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788ADD" Type="http://schemas.openxmlformats.org/officeDocument/2006/relationships/officeDocument" Target="/word/document.xml" /><Relationship Id="coreR43788ADD" Type="http://schemas.openxmlformats.org/package/2006/relationships/metadata/core-properties" Target="/docProps/core.xml" /><Relationship Id="customR43788A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Skladník/skladnice velkoobchodu (kód: 66-019-M)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Skladník/skladnice velkoobchodu, 29.10.2026 3:18:10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Pracovník velkoobchodu (kód: 66-99-M/01)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Pracovník odbytu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Skladník/skladnice velkoobchodu, 29.10.2026 3:18:10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