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B580" Type="http://schemas.openxmlformats.org/officeDocument/2006/relationships/officeDocument" Target="/word/document.xml" /><Relationship Id="coreR4C3B580" Type="http://schemas.openxmlformats.org/package/2006/relationships/metadata/core-properties" Target="/docProps/core.xml" /><Relationship Id="customR4C3B5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29.10.2026 10:03:01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29.10.2026 10:03:01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29.10.2026 10:03:01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