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822CB" Type="http://schemas.openxmlformats.org/officeDocument/2006/relationships/officeDocument" Target="/word/document.xml" /><Relationship Id="coreR759822CB" Type="http://schemas.openxmlformats.org/package/2006/relationships/metadata/core-properties" Target="/docProps/core.xml" /><Relationship Id="customR759822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údržby a drobných oprav zařízení pro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7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795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7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795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795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7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7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7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7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79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795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7025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4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4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4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74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7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3916" w:y="7726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4728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749" w:h="230" w:hRule="exact" w:wrap="none" w:vAnchor="page" w:hAnchor="margin" w:x="548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278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7137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9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7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5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88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4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4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42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42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7180" w:y="8427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8006" w:y="842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9052" w:y="84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90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572" w:h="230" w:hRule="exact" w:wrap="none" w:vAnchor="page" w:hAnchor="margin" w:x="2198" w:y="8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879" w:h="230" w:hRule="exact" w:wrap="none" w:vAnchor="page" w:hAnchor="margin" w:x="2812" w:y="865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734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892" w:y="865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5236" w:y="865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72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772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4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649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77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38" w:h="230" w:hRule="exact" w:wrap="none" w:vAnchor="page" w:hAnchor="margin" w:x="2222" w:y="9127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82" w:h="230" w:hRule="exact" w:wrap="none" w:vAnchor="page" w:hAnchor="margin" w:x="2803" w:y="912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35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873" w:y="9127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994" w:h="230" w:hRule="exact" w:wrap="none" w:vAnchor="page" w:hAnchor="margin" w:x="4300" w:y="91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533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1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643" w:y="9127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7488" w:y="9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7646" w:y="912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10123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676" w:y="9358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766" w:y="93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908" w:y="9358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830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4267" w:y="935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96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5184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408" w:y="9358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955" w:y="9358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680" w:y="9358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8304" w:y="935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860" w:y="93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9096" w:y="9358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9585" w:y="9358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50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1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44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598" w:y="958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2188" w:y="95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736" w:y="958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3062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3609" w:y="9588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976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6148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6561" w:y="9588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7176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44" w:y="9588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8112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47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8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81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8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81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8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81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8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819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819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819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819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819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81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10049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1004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10049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10049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10049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10049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10049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10049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1004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10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1027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16" w:h="230" w:hRule="exact" w:wrap="none" w:vAnchor="page" w:hAnchor="margin" w:x="2323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81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585" w:y="1027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310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814" w:y="10279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659" w:y="10279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1037" w:h="230" w:hRule="exact" w:wrap="none" w:vAnchor="page" w:hAnchor="margin" w:x="6460" w:y="1027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754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13" w:y="1027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582" w:y="1027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927" w:h="230" w:hRule="exact" w:wrap="none" w:vAnchor="page" w:hAnchor="margin" w:x="9504" w:y="1027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62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130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098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716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923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427" w:y="10980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152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656" w:y="10980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500" w:y="1098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6302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06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8644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192" w:y="1098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241" w:h="230" w:hRule="exact" w:wrap="none" w:vAnchor="page" w:hAnchor="margin" w:x="1021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950" w:y="1121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706" w:h="230" w:hRule="exact" w:wrap="none" w:vAnchor="page" w:hAnchor="margin" w:x="1574" w:y="11211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2323" w:y="11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2592" w:y="112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62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4214" w:y="112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4872" w:y="1121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8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8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8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8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8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8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8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1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1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82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1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1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1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1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1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1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1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1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43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43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4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4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4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4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4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43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4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7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7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7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7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7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7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9" w:h="230" w:hRule="exact" w:wrap="none" w:vAnchor="page" w:hAnchor="margin" w:x="3835" w:y="1354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56" w:y="13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2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85" w:y="13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75" w:y="1354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67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36" w:y="1354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04" w:y="1354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0" w:y="1354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00" w:y="1354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37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377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37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3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377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377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37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37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377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428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22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38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952" w:y="1377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9710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400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32" w:y="1400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4156" w:y="140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5102" w:y="1400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5827" w:y="1400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7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75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7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7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7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7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7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0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0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0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0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0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7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7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7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7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7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0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