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6D5DA" Type="http://schemas.openxmlformats.org/officeDocument/2006/relationships/officeDocument" Target="/word/document.xml" /><Relationship Id="coreR5A06D5DA" Type="http://schemas.openxmlformats.org/package/2006/relationships/metadata/core-properties" Target="/docProps/core.xml" /><Relationship Id="customR5A06D5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sportovních podlah (kód: 36-081-H)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sportovních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sportovních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zhotovování sportovních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sportovních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sportovních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sportovních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sportovních podlah před zhotovováním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sportovních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sportovních podlah bodově elastických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sportovních podlah konstrukčně odpružených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ošetřování sportovních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Nakládání s odpady při zhotovování sportovních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předpisech BOZP, PO a hygieny práce při zhotovování sportovních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sportovních podlah, 13.6.2026 11:50:09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sportovní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sportovních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sportovních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pro zhotovování sportovních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s ústním vysvětlením</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sportovních podlah, 13.6.2026 11:50:09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výsledku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sportovních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sportovních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sportovních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sportovní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sportovní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sportovní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opravy a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13.6.2026 11:50:09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materiálů a příslušenství pro zhotovování sportovních podlah dostupnými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kvalitativní ukazatele dle technických podkladů výrobců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498"/>
        <w:rPr>
          <w:rStyle w:val="C23"/>
          <w:rtl w:val="0"/>
        </w:rPr>
      </w:pPr>
      <w:r>
        <w:rPr>
          <w:rStyle w:val="C23"/>
          <w:rtl w:val="0"/>
        </w:rPr>
        <w:t>Je třeba splnit obě kritéria.</w:t>
      </w:r>
    </w:p>
    <w:p>
      <w:pPr>
        <w:pStyle w:val="P23"/>
        <w:framePr w:w="10710" w:h="340" w:hRule="exact" w:wrap="none" w:vAnchor="page" w:hAnchor="margin" w:x="28" w:y="4933"/>
        <w:rPr>
          <w:rStyle w:val="C18"/>
          <w:rtl w:val="0"/>
        </w:rPr>
      </w:pPr>
      <w:r>
        <w:rPr>
          <w:rStyle w:val="C18"/>
          <w:rtl w:val="0"/>
        </w:rPr>
        <w:t>Měření a rozměřování sportovních podlah před zhotovováním</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Zvolit pracovní pomůcky a nářadí pro měření rozměrů</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Praktické předvedení</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Vypočítat plochu podlahy z hodnot naměřených nebo zjištěných z výkresu, zhotovit náčrt půdorysu podlahy</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Praktické předvedení s výpočtem</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Zaměřit navazující stavební konstrukce</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d) Zaměřit výšku čisté podlahy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e) Rozvrhnout podlahu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Výpočet spotřeby materiálů pro zhotovování sportovních podlah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 s písemým výpočtem</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b) Vypočítat spotřebu materiálů</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 s písemným výpočtem</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Vyhotovit kalkulaci ceny zakázky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s písemným výpočtem</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Zhotovování sportovních podlah bodově elastických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a) Navrhnout pracovní postup zhotovení podlahy</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 s ústním vysvětlením</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b) Upravit podklad pro položení sportovní podlahy</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s ústním vysvětlením</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Zhotovit podlahu dle zadání</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Praktické předvedení s ústním vysvětlením</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Napojit podlahu na okolní konstrukce (lištování, dilatace)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Praktické předvedení s ústním vysvětlením</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Zhotovit konečnou povrchovou úpravu podlahy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s ústním vysvětlením</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 xml:space="preserve">f) Zkontrolovat hotovou  podlahu</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Praktické předvedení s ústním vysvětlením</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Zpracovat předávací protokol</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Praktické předvedení</w:t>
      </w:r>
    </w:p>
    <w:p>
      <w:pPr>
        <w:pStyle w:val="P16"/>
        <w:framePr w:w="6710" w:h="607" w:hRule="exact" w:wrap="none" w:vAnchor="page" w:hAnchor="margin" w:x="45" w:y="14583"/>
        <w:rPr>
          <w:rStyle w:val="C3"/>
          <w:rtl w:val="0"/>
        </w:rPr>
      </w:pPr>
    </w:p>
    <w:p>
      <w:pPr>
        <w:pStyle w:val="P17"/>
        <w:framePr w:w="6658" w:h="480" w:hRule="exact" w:wrap="none" w:vAnchor="page" w:hAnchor="margin" w:x="71" w:y="1463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4583"/>
        <w:rPr>
          <w:rStyle w:val="C3"/>
          <w:rtl w:val="0"/>
        </w:rPr>
      </w:pPr>
    </w:p>
    <w:p>
      <w:pPr>
        <w:pStyle w:val="P31"/>
        <w:framePr w:w="3839" w:h="480"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13.6.2026 11:50:09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sportovních podlah konstrukčně odpružených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sportovní podlahy konstrukčně odpružené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podlahu podle zadání na připravený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konečnou povrchovou úpravu podlahy (broušení, nátěr)</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Zkontrolovat hotovou podlahu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Opravy a ošetřování sportovních podlah</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a) Posoudit stav sportovní podlahy, rozpoznat vady a určit jejich příčinu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Navrhnout materiál pro opravu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ústním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Navrhnout technologii a pracovní postup opravy podlahy</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ústním vysvětlením</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Navrhnout způsob údržby a ošetřování podlahy</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 s ústním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Nakládání s odpady při zhotovování sportovních podlah</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Písemné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Vysvětlit označování výrobků z hlediska nebezpečných látek</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a ústní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vliv profesních činností na životní prostředí</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Popsat způsoby skladování a manipulace s materiály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Popsat způsoby nakládání s odpady při podlahářských pracích</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Písemné a ústní ověření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13.6.2026 11:50:09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sportovních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bezpečnosti práce při práci s nářadím a stroji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osobní ochranné pracovní prostředky při provádění sportovních podlah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první pomoci na pracovišti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pravidla práce s hořlavými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13.6.2026 11:50:09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sportovních podlah, 13.6.2026 11:50:09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36-081-H Podlahář sportovních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sportovních podlah, 13.6.2026 11:50:09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stavebních hmot, elektrické nářadí na úpravu podkladu (bourací kladivo, drážkovačka atd.), kotoučová pila, přímočará pila, pokosová pila, válcová bruska, krajová bruska, Trio-bruska, stahováky, svářečku pvc krytin, podlahářský válec, kloubový a pákový dorážeč.</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 sportovních podlah, 13.6.2026 11:50:09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sportovních podlah, 13.6.2026 11:50:09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F286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6A206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