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B2F1E" Type="http://schemas.openxmlformats.org/officeDocument/2006/relationships/officeDocument" Target="/word/document.xml" /><Relationship Id="coreR185B2F1E" Type="http://schemas.openxmlformats.org/package/2006/relationships/metadata/core-properties" Target="/docProps/core.xml" /><Relationship Id="customR185B2F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