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CFF819" Type="http://schemas.openxmlformats.org/officeDocument/2006/relationships/officeDocument" Target="/word/document.xml" /><Relationship Id="coreR8CFF819" Type="http://schemas.openxmlformats.org/package/2006/relationships/metadata/core-properties" Target="/docProps/core.xml" /><Relationship Id="customR8CFF8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3D charakterový animátor / charakterová animátorka (kód: 82-022-N)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postupech a profesi výroby 3D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technologických postupech výroby 3D animace s využitím techniky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layoutu, animační příprava pro 3D animaci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klíčových póz 3D animace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Finalizace 3D animace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3D charakterový animátor / charakterová animátorka, 1.8.2026 11:36:28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 xml:space="preserve">Orientace v  technických  postupech a profesi výroby 3D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normách a technologických postupech výroby 3D animace s využitím techniky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Převzít, nastudovat a otestovat podklady pro vytvoření layoutu, analyzovat obrazový scénář (toryboard).</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Zvolit vhodné nastavení projektu ve vybraném 3D programu pro práci - použít adresářovou strukturu projektu pro jednotlivé soubory scény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v příslušném animačním programu základní pózy, časování a kompozici do kamery podle zadání</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d) Zkontrolovat funkčnost všech animovaných a vizuálních objektů, zvukových stop, nutných k realizaci zadání</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Praktické předvedení a ústní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e) Zvolit správné pojmenování a ukládání scén, objektů, textur, výstupů</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Praktické předvedení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f) Zkompletovat layouty jednotlivých záběrů do video souboru a uložit verzi pro další zpracování</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Výroba layoutu, animační příprava pro 3D animaci</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376" w:hRule="exact" w:wrap="none" w:vAnchor="page" w:hAnchor="margin" w:x="45" w:y="10650"/>
        <w:rPr>
          <w:rStyle w:val="C3"/>
          <w:rtl w:val="0"/>
        </w:rPr>
      </w:pPr>
    </w:p>
    <w:p>
      <w:pPr>
        <w:pStyle w:val="P13"/>
        <w:framePr w:w="6658" w:h="249" w:hRule="exact" w:wrap="none" w:vAnchor="page" w:hAnchor="margin" w:x="71" w:y="10706"/>
        <w:rPr>
          <w:rStyle w:val="C11"/>
          <w:rtl w:val="0"/>
        </w:rPr>
      </w:pPr>
      <w:r>
        <w:rPr>
          <w:rStyle w:val="C11"/>
          <w:rtl w:val="0"/>
        </w:rPr>
        <w:t>a) Zpracovat technický scénář</w:t>
      </w:r>
    </w:p>
    <w:p>
      <w:pPr>
        <w:pStyle w:val="P28"/>
        <w:framePr w:w="3921" w:h="376" w:hRule="exact" w:wrap="none" w:vAnchor="page" w:hAnchor="margin" w:x="6800" w:y="10650"/>
        <w:rPr>
          <w:rStyle w:val="C3"/>
          <w:rtl w:val="0"/>
        </w:rPr>
      </w:pPr>
    </w:p>
    <w:p>
      <w:pPr>
        <w:pStyle w:val="P29"/>
        <w:framePr w:w="3839" w:h="249" w:hRule="exact" w:wrap="none" w:vAnchor="page" w:hAnchor="margin" w:x="6856" w:y="10706"/>
        <w:rPr>
          <w:rStyle w:val="C21"/>
          <w:rtl w:val="0"/>
        </w:rPr>
      </w:pPr>
      <w:r>
        <w:rPr>
          <w:rStyle w:val="C21"/>
          <w:rtl w:val="0"/>
        </w:rPr>
        <w:t>Vypracování zadané práce</w:t>
      </w:r>
    </w:p>
    <w:p>
      <w:pPr>
        <w:pStyle w:val="P16"/>
        <w:framePr w:w="6710" w:h="376" w:hRule="exact" w:wrap="none" w:vAnchor="page" w:hAnchor="margin" w:x="45" w:y="11026"/>
        <w:rPr>
          <w:rStyle w:val="C3"/>
          <w:rtl w:val="0"/>
        </w:rPr>
      </w:pPr>
    </w:p>
    <w:p>
      <w:pPr>
        <w:pStyle w:val="P17"/>
        <w:framePr w:w="6658" w:h="249" w:hRule="exact" w:wrap="none" w:vAnchor="page" w:hAnchor="margin" w:x="71" w:y="11082"/>
        <w:rPr>
          <w:rStyle w:val="C13"/>
          <w:rtl w:val="0"/>
        </w:rPr>
      </w:pPr>
      <w:r>
        <w:rPr>
          <w:rStyle w:val="C13"/>
          <w:rtl w:val="0"/>
        </w:rPr>
        <w:t>b) Vytvořit animaci postavy pro video formát</w:t>
      </w:r>
    </w:p>
    <w:p>
      <w:pPr>
        <w:pStyle w:val="P30"/>
        <w:framePr w:w="3921" w:h="376" w:hRule="exact" w:wrap="none" w:vAnchor="page" w:hAnchor="margin" w:x="6800" w:y="11026"/>
        <w:rPr>
          <w:rStyle w:val="C3"/>
          <w:rtl w:val="0"/>
        </w:rPr>
      </w:pPr>
    </w:p>
    <w:p>
      <w:pPr>
        <w:pStyle w:val="P31"/>
        <w:framePr w:w="3839" w:h="249" w:hRule="exact" w:wrap="none" w:vAnchor="page" w:hAnchor="margin" w:x="6856" w:y="11082"/>
        <w:rPr>
          <w:rStyle w:val="C22"/>
          <w:rtl w:val="0"/>
        </w:rPr>
      </w:pPr>
      <w:r>
        <w:rPr>
          <w:rStyle w:val="C22"/>
          <w:rtl w:val="0"/>
        </w:rPr>
        <w:t>Vypracování zadané práce</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c) Prezentovat technická scénář a animaci postavy pro video formát</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Ústní obhajoba přinesené práce</w:t>
      </w:r>
    </w:p>
    <w:p>
      <w:pPr>
        <w:pStyle w:val="P16"/>
        <w:framePr w:w="6710" w:h="607" w:hRule="exact" w:wrap="none" w:vAnchor="page" w:hAnchor="margin" w:x="45" w:y="11779"/>
        <w:rPr>
          <w:rStyle w:val="C3"/>
          <w:rtl w:val="0"/>
        </w:rPr>
      </w:pPr>
    </w:p>
    <w:p>
      <w:pPr>
        <w:pStyle w:val="P17"/>
        <w:framePr w:w="6658" w:h="480" w:hRule="exact" w:wrap="none" w:vAnchor="page" w:hAnchor="margin" w:x="71" w:y="11835"/>
        <w:rPr>
          <w:rStyle w:val="C13"/>
          <w:rtl w:val="0"/>
        </w:rPr>
      </w:pPr>
      <w:r>
        <w:rPr>
          <w:rStyle w:val="C13"/>
          <w:rtl w:val="0"/>
        </w:rPr>
        <w:t>d) Nastavit program dle zadaných kritérií - velikost výstupního formátu, délky záběru, kamery, zvukové stopy, FPS</w:t>
      </w:r>
    </w:p>
    <w:p>
      <w:pPr>
        <w:pStyle w:val="P30"/>
        <w:framePr w:w="3921" w:h="607" w:hRule="exact" w:wrap="none" w:vAnchor="page" w:hAnchor="margin" w:x="6800" w:y="11779"/>
        <w:rPr>
          <w:rStyle w:val="C3"/>
          <w:rtl w:val="0"/>
        </w:rPr>
      </w:pPr>
    </w:p>
    <w:p>
      <w:pPr>
        <w:pStyle w:val="P31"/>
        <w:framePr w:w="3839" w:h="480"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386"/>
        <w:rPr>
          <w:rStyle w:val="C3"/>
          <w:rtl w:val="0"/>
        </w:rPr>
      </w:pPr>
    </w:p>
    <w:p>
      <w:pPr>
        <w:pStyle w:val="P13"/>
        <w:framePr w:w="6658" w:h="249" w:hRule="exact" w:wrap="none" w:vAnchor="page" w:hAnchor="margin" w:x="71" w:y="12442"/>
        <w:rPr>
          <w:rStyle w:val="C11"/>
          <w:rtl w:val="0"/>
        </w:rPr>
      </w:pPr>
      <w:r>
        <w:rPr>
          <w:rStyle w:val="C11"/>
          <w:rtl w:val="0"/>
        </w:rPr>
        <w:t>e) Zpracovat tři zadané záběry o maximální délce 200 oken (frames)</w:t>
      </w:r>
    </w:p>
    <w:p>
      <w:pPr>
        <w:pStyle w:val="P28"/>
        <w:framePr w:w="3921" w:h="376" w:hRule="exact" w:wrap="none" w:vAnchor="page" w:hAnchor="margin" w:x="6800" w:y="12386"/>
        <w:rPr>
          <w:rStyle w:val="C3"/>
          <w:rtl w:val="0"/>
        </w:rPr>
      </w:pPr>
    </w:p>
    <w:p>
      <w:pPr>
        <w:pStyle w:val="P29"/>
        <w:framePr w:w="3839" w:h="249" w:hRule="exact" w:wrap="none" w:vAnchor="page" w:hAnchor="margin" w:x="6856" w:y="12442"/>
        <w:rPr>
          <w:rStyle w:val="C21"/>
          <w:rtl w:val="0"/>
        </w:rPr>
      </w:pPr>
      <w:r>
        <w:rPr>
          <w:rStyle w:val="C21"/>
          <w:rtl w:val="0"/>
        </w:rPr>
        <w:t>Praktické předvedení</w:t>
      </w:r>
    </w:p>
    <w:p>
      <w:pPr>
        <w:pStyle w:val="P16"/>
        <w:framePr w:w="6710" w:h="607" w:hRule="exact" w:wrap="none" w:vAnchor="page" w:hAnchor="margin" w:x="45" w:y="12762"/>
        <w:rPr>
          <w:rStyle w:val="C3"/>
          <w:rtl w:val="0"/>
        </w:rPr>
      </w:pPr>
    </w:p>
    <w:p>
      <w:pPr>
        <w:pStyle w:val="P17"/>
        <w:framePr w:w="6658" w:h="480" w:hRule="exact" w:wrap="none" w:vAnchor="page" w:hAnchor="margin" w:x="71" w:y="12818"/>
        <w:rPr>
          <w:rStyle w:val="C13"/>
          <w:rtl w:val="0"/>
        </w:rPr>
      </w:pPr>
      <w:r>
        <w:rPr>
          <w:rStyle w:val="C13"/>
          <w:rtl w:val="0"/>
        </w:rPr>
        <w:t>f) Provést v příslušném animačním programu základní pózy, časování a kompozici do kamery podle zadání</w:t>
      </w:r>
    </w:p>
    <w:p>
      <w:pPr>
        <w:pStyle w:val="P30"/>
        <w:framePr w:w="3921" w:h="607" w:hRule="exact" w:wrap="none" w:vAnchor="page" w:hAnchor="margin" w:x="6800" w:y="12762"/>
        <w:rPr>
          <w:rStyle w:val="C3"/>
          <w:rtl w:val="0"/>
        </w:rPr>
      </w:pPr>
    </w:p>
    <w:p>
      <w:pPr>
        <w:pStyle w:val="P31"/>
        <w:framePr w:w="3839" w:h="480" w:hRule="exact" w:wrap="none" w:vAnchor="page" w:hAnchor="margin" w:x="6856" w:y="12818"/>
        <w:rPr>
          <w:rStyle w:val="C22"/>
          <w:rtl w:val="0"/>
        </w:rPr>
      </w:pPr>
      <w:r>
        <w:rPr>
          <w:rStyle w:val="C22"/>
          <w:rtl w:val="0"/>
        </w:rPr>
        <w:t>Praktické předvedení</w:t>
      </w:r>
    </w:p>
    <w:p>
      <w:pPr>
        <w:pStyle w:val="P12"/>
        <w:framePr w:w="6710" w:h="607" w:hRule="exact" w:wrap="none" w:vAnchor="page" w:hAnchor="margin" w:x="45" w:y="13369"/>
        <w:rPr>
          <w:rStyle w:val="C3"/>
          <w:rtl w:val="0"/>
        </w:rPr>
      </w:pPr>
    </w:p>
    <w:p>
      <w:pPr>
        <w:pStyle w:val="P13"/>
        <w:framePr w:w="6658" w:h="480" w:hRule="exact" w:wrap="none" w:vAnchor="page" w:hAnchor="margin" w:x="71" w:y="13425"/>
        <w:rPr>
          <w:rStyle w:val="C11"/>
          <w:rtl w:val="0"/>
        </w:rPr>
      </w:pPr>
      <w:r>
        <w:rPr>
          <w:rStyle w:val="C11"/>
          <w:rtl w:val="0"/>
        </w:rPr>
        <w:t>g) Navrhnout a vhodnou formou odprezentovat (skica, video) pohybové řešení záběrů na základě obrazového scénáře</w:t>
      </w:r>
    </w:p>
    <w:p>
      <w:pPr>
        <w:pStyle w:val="P28"/>
        <w:framePr w:w="3921" w:h="607" w:hRule="exact" w:wrap="none" w:vAnchor="page" w:hAnchor="margin" w:x="6800" w:y="13369"/>
        <w:rPr>
          <w:rStyle w:val="C3"/>
          <w:rtl w:val="0"/>
        </w:rPr>
      </w:pPr>
    </w:p>
    <w:p>
      <w:pPr>
        <w:pStyle w:val="P29"/>
        <w:framePr w:w="3839" w:h="480" w:hRule="exact" w:wrap="none" w:vAnchor="page" w:hAnchor="margin" w:x="6856" w:y="13425"/>
        <w:rPr>
          <w:rStyle w:val="C21"/>
          <w:rtl w:val="0"/>
        </w:rPr>
      </w:pPr>
      <w:r>
        <w:rPr>
          <w:rStyle w:val="C21"/>
          <w:rtl w:val="0"/>
        </w:rPr>
        <w:t>Praktické předvedení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h) Zkompletovat layouty jednotlivých záběrů do video souboru a uložit nové verze pro další zpracování</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1.8.2026 11:36:28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klíčových póz 3D animace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Zpracovat tři záběry dle zhotoveného layoutu do hlavních póz (key poses) a zvolit vhodnou metodu tvorby póz v čase (od pózy k póze/Pose-to-Pose, přímo vpřed/Straight Ahead nebo kombinací) na základě charakteru záběru a odůvodnit takové řešení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 xml:space="preserve">b) Zpracovat hrubou animaci především s využitím principů předjímání (anticipation),  scéna (staging), časování (timing), dotah a překryv pohybu (follow through/overlapping), náběh, doběh (slow in-out), nadsázka (exaggaration), charisma (appeal)</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5080"/>
        <w:rPr>
          <w:rStyle w:val="C3"/>
          <w:rtl w:val="0"/>
        </w:rPr>
      </w:pPr>
    </w:p>
    <w:p>
      <w:pPr>
        <w:pStyle w:val="P13"/>
        <w:framePr w:w="6658" w:h="480" w:hRule="exact" w:wrap="none" w:vAnchor="page" w:hAnchor="margin" w:x="71" w:y="5136"/>
        <w:rPr>
          <w:rStyle w:val="C11"/>
          <w:rtl w:val="0"/>
        </w:rPr>
      </w:pPr>
      <w:r>
        <w:rPr>
          <w:rStyle w:val="C11"/>
          <w:rtl w:val="0"/>
        </w:rPr>
        <w:t>c) Zkompletovat hrubou animaci (blocking) jednotlivých záběrů do video souboru a uložit verzi pro další zpracování</w:t>
      </w:r>
    </w:p>
    <w:p>
      <w:pPr>
        <w:pStyle w:val="P28"/>
        <w:framePr w:w="3921" w:h="607" w:hRule="exact" w:wrap="none" w:vAnchor="page" w:hAnchor="margin" w:x="6800" w:y="5080"/>
        <w:rPr>
          <w:rStyle w:val="C3"/>
          <w:rtl w:val="0"/>
        </w:rPr>
      </w:pPr>
    </w:p>
    <w:p>
      <w:pPr>
        <w:pStyle w:val="P29"/>
        <w:framePr w:w="3839" w:h="480" w:hRule="exact" w:wrap="none" w:vAnchor="page" w:hAnchor="margin" w:x="6856" w:y="5136"/>
        <w:rPr>
          <w:rStyle w:val="C21"/>
          <w:rtl w:val="0"/>
        </w:rPr>
      </w:pPr>
      <w:r>
        <w:rPr>
          <w:rStyle w:val="C21"/>
          <w:rtl w:val="0"/>
        </w:rPr>
        <w:t>Praktické předvedení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Finalizace 3D animace</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1055" w:hRule="exact" w:wrap="none" w:vAnchor="page" w:hAnchor="margin" w:x="45" w:y="7052"/>
        <w:rPr>
          <w:rStyle w:val="C3"/>
          <w:rtl w:val="0"/>
        </w:rPr>
      </w:pPr>
    </w:p>
    <w:p>
      <w:pPr>
        <w:pStyle w:val="P13"/>
        <w:framePr w:w="6658" w:h="928" w:hRule="exact" w:wrap="none" w:vAnchor="page" w:hAnchor="margin" w:x="71" w:y="7108"/>
        <w:rPr>
          <w:rStyle w:val="C11"/>
          <w:rtl w:val="0"/>
        </w:rPr>
      </w:pPr>
      <w:r>
        <w:rPr>
          <w:rStyle w:val="C11"/>
          <w:rtl w:val="0"/>
        </w:rPr>
        <w:t>a) Zpracovat tři záběry dle hrubé animace (blocking) do plynulé fáze pohybu (spline, polish) a přidat do záběru detaily a kvalitativní elementy v kontextu základních principů zploštění, natahování (squash and stretch), pohyb v křivce (arcs), sekundární animace (secondary action)</w:t>
      </w:r>
    </w:p>
    <w:p>
      <w:pPr>
        <w:pStyle w:val="P28"/>
        <w:framePr w:w="3921" w:h="1055" w:hRule="exact" w:wrap="none" w:vAnchor="page" w:hAnchor="margin" w:x="6800" w:y="7052"/>
        <w:rPr>
          <w:rStyle w:val="C3"/>
          <w:rtl w:val="0"/>
        </w:rPr>
      </w:pPr>
    </w:p>
    <w:p>
      <w:pPr>
        <w:pStyle w:val="P29"/>
        <w:framePr w:w="3839" w:h="928" w:hRule="exact" w:wrap="none" w:vAnchor="page" w:hAnchor="margin" w:x="6856" w:y="7108"/>
        <w:rPr>
          <w:rStyle w:val="C21"/>
          <w:rtl w:val="0"/>
        </w:rPr>
      </w:pPr>
      <w:r>
        <w:rPr>
          <w:rStyle w:val="C21"/>
          <w:rtl w:val="0"/>
        </w:rPr>
        <w:t>Praktické předvedení</w:t>
      </w:r>
    </w:p>
    <w:p>
      <w:pPr>
        <w:pStyle w:val="P16"/>
        <w:framePr w:w="6710" w:h="831" w:hRule="exact" w:wrap="none" w:vAnchor="page" w:hAnchor="margin" w:x="45" w:y="8107"/>
        <w:rPr>
          <w:rStyle w:val="C3"/>
          <w:rtl w:val="0"/>
        </w:rPr>
      </w:pPr>
    </w:p>
    <w:p>
      <w:pPr>
        <w:pStyle w:val="P17"/>
        <w:framePr w:w="6658" w:h="704" w:hRule="exact" w:wrap="none" w:vAnchor="page" w:hAnchor="margin" w:x="71" w:y="8163"/>
        <w:rPr>
          <w:rStyle w:val="C13"/>
          <w:rtl w:val="0"/>
        </w:rPr>
      </w:pPr>
      <w:r>
        <w:rPr>
          <w:rStyle w:val="C13"/>
          <w:rtl w:val="0"/>
        </w:rPr>
        <w:t>b) Zkontrolovat a vyčistit animační křivky v křivkovém editoru (graph, curve editor) a vytvořit archiv projektu (komprimovaný soubor s veškerým obsahem práce)</w:t>
      </w:r>
    </w:p>
    <w:p>
      <w:pPr>
        <w:pStyle w:val="P30"/>
        <w:framePr w:w="3921" w:h="831" w:hRule="exact" w:wrap="none" w:vAnchor="page" w:hAnchor="margin" w:x="6800" w:y="8107"/>
        <w:rPr>
          <w:rStyle w:val="C3"/>
          <w:rtl w:val="0"/>
        </w:rPr>
      </w:pPr>
    </w:p>
    <w:p>
      <w:pPr>
        <w:pStyle w:val="P31"/>
        <w:framePr w:w="3839" w:h="704" w:hRule="exact" w:wrap="none" w:vAnchor="page" w:hAnchor="margin" w:x="6856" w:y="8163"/>
        <w:rPr>
          <w:rStyle w:val="C22"/>
          <w:rtl w:val="0"/>
        </w:rPr>
      </w:pPr>
      <w:r>
        <w:rPr>
          <w:rStyle w:val="C22"/>
          <w:rtl w:val="0"/>
        </w:rPr>
        <w:t>Praktické předvedení</w:t>
      </w:r>
    </w:p>
    <w:p>
      <w:pPr>
        <w:pStyle w:val="P12"/>
        <w:framePr w:w="6710" w:h="831" w:hRule="exact" w:wrap="none" w:vAnchor="page" w:hAnchor="margin" w:x="45" w:y="8938"/>
        <w:rPr>
          <w:rStyle w:val="C3"/>
          <w:rtl w:val="0"/>
        </w:rPr>
      </w:pPr>
    </w:p>
    <w:p>
      <w:pPr>
        <w:pStyle w:val="P13"/>
        <w:framePr w:w="6658" w:h="704" w:hRule="exact" w:wrap="none" w:vAnchor="page" w:hAnchor="margin" w:x="71" w:y="8994"/>
        <w:rPr>
          <w:rStyle w:val="C11"/>
          <w:rtl w:val="0"/>
        </w:rPr>
      </w:pPr>
      <w:r>
        <w:rPr>
          <w:rStyle w:val="C11"/>
          <w:rtl w:val="0"/>
        </w:rPr>
        <w:t>c) Zkompletovat finální podobu tří záběrů do jednoho videosouboru a odezvdat kompletní výstupy animací dle zadaných kritérií k posouzení (reference, layout, blocking, polish) s archivem projektu</w:t>
      </w:r>
    </w:p>
    <w:p>
      <w:pPr>
        <w:pStyle w:val="P28"/>
        <w:framePr w:w="3921" w:h="831" w:hRule="exact" w:wrap="none" w:vAnchor="page" w:hAnchor="margin" w:x="6800" w:y="8938"/>
        <w:rPr>
          <w:rStyle w:val="C3"/>
          <w:rtl w:val="0"/>
        </w:rPr>
      </w:pPr>
    </w:p>
    <w:p>
      <w:pPr>
        <w:pStyle w:val="P29"/>
        <w:framePr w:w="3839" w:h="704" w:hRule="exact" w:wrap="none" w:vAnchor="page" w:hAnchor="margin" w:x="6856" w:y="8994"/>
        <w:rPr>
          <w:rStyle w:val="C21"/>
          <w:rtl w:val="0"/>
        </w:rPr>
      </w:pPr>
      <w:r>
        <w:rPr>
          <w:rStyle w:val="C21"/>
          <w:rtl w:val="0"/>
        </w:rPr>
        <w:t>Praktické předvedení</w:t>
      </w:r>
    </w:p>
    <w:p>
      <w:pPr>
        <w:pStyle w:val="P32"/>
        <w:framePr w:w="10710" w:h="248" w:hRule="exact" w:wrap="none" w:vAnchor="page" w:hAnchor="margin" w:x="28" w:y="9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3D charakterový animátor / charakterová animátorka, 1.8.2026 11:36:28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14 dnů před zahájením vlastního ověřování uchazeč obdrží od autorizované osoby technický scénář v rozsahu 3 záběrů celkové délky jednoho záběru od 7 do 10 vteřin s tématem animace jednoho charakteru (figura), popis charakteristiky figury, voiceover (zvukový záznam a jeho výpis), popis filmového stylu animace, námět na charakterovou animaci s jednou figurou a animovatelný model figury v adresářové struktuře projektu.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layoutu, animační příprava pro 3D animaci </w:t>
      </w:r>
      <w:r>
        <w:rPr>
          <w:rFonts w:ascii="Arial" w:cs="Arial" w:hAnsi="Arial" w:eastAsia="Arial"/>
          <w:b w:val="0"/>
          <w:i w:val="0"/>
          <w:caps w:val="0"/>
          <w:strike w:val="0"/>
          <w:noProof w:val="0"/>
          <w:vanish w:val="0"/>
          <w:color w:val="auto"/>
          <w:sz w:val="20"/>
          <w:u w:val="none"/>
          <w:shd w:val="clear" w:color="auto" w:fill="auto"/>
          <w:vertAlign w:val="baseline"/>
          <w:lang/>
        </w:rPr>
        <w:t>uchazeč před zahájením zkoušky samostatně doma vytvoří animaci postavy pro video formát a odprezentuje ho před zkušební komisí, dále nastaví program dle zadaných kritérií, zpracuje tři záběry dle zadání a nastaví základní pózy jednoho charakteru (figury), rozvrhne a zhotoví layouty (dispozice) jednotlivých záběrů do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vlastního ověřování domácí práce uchazeč odprezentuje autorizovné osobě technický scénář a tvorbu animace postavy pro video formát.</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klíčových póz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zhotovených layoutů a zkompletuje hrubou animaci.</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Finalizace 3D animace </w:t>
      </w:r>
      <w:r>
        <w:rPr>
          <w:rFonts w:ascii="Arial" w:cs="Arial" w:hAnsi="Arial" w:eastAsia="Arial"/>
          <w:b w:val="0"/>
          <w:i w:val="0"/>
          <w:caps w:val="0"/>
          <w:strike w:val="0"/>
          <w:noProof w:val="0"/>
          <w:vanish w:val="0"/>
          <w:color w:val="auto"/>
          <w:sz w:val="20"/>
          <w:u w:val="none"/>
          <w:shd w:val="clear" w:color="auto" w:fill="auto"/>
          <w:vertAlign w:val="baseline"/>
          <w:lang/>
        </w:rPr>
        <w:t>uchazeč zpracuje tři záběry dle hrubé animace do plynulé fáze pohybu, přidá do záběru detaily a zkontroluje a vyčistí animační křivky. Všechny tři záběry zkompletuje do jednoho video souboru.</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práce uchazeče je kladen důraz zejména na:</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technického scénáře dle zadání,</w:t>
      </w:r>
    </w:p>
    <w:p>
      <w:pPr>
        <w:keepNext w:val="0"/>
        <w:keepLines w:val="1"/>
        <w:framePr w:w="10766" w:h="922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dodržení stylu, charakteru a kvality animace. </w:t>
      </w:r>
    </w:p>
    <w:p>
      <w:pPr>
        <w:pStyle w:val="P33"/>
        <w:framePr w:w="10766" w:h="1837" w:hRule="exact" w:wrap="none" w:vAnchor="page" w:hAnchor="margin" w:x="0" w:y="12286"/>
        <w:rPr>
          <w:rStyle w:val="C3"/>
          <w:rtl w:val="0"/>
        </w:rPr>
      </w:pPr>
    </w:p>
    <w:p>
      <w:pPr>
        <w:pStyle w:val="P35"/>
        <w:framePr w:w="10710" w:h="340" w:hRule="exact" w:wrap="none" w:vAnchor="page" w:hAnchor="margin" w:x="28" w:y="12286"/>
        <w:rPr>
          <w:rStyle w:val="C25"/>
          <w:rtl w:val="0"/>
        </w:rPr>
      </w:pPr>
      <w:r>
        <w:rPr>
          <w:rStyle w:val="C25"/>
          <w:rtl w:val="0"/>
        </w:rPr>
        <w:t>Výsledné hodnocení</w:t>
      </w:r>
    </w:p>
    <w:p>
      <w:pPr>
        <w:keepNext w:val="0"/>
        <w:keepLines w:val="0"/>
        <w:framePr w:w="10766" w:h="1497" w:hRule="exact" w:wrap="none" w:vAnchor="page" w:hAnchor="margin" w:x="0" w:y="126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51"/>
        <w:rPr>
          <w:rStyle w:val="C3"/>
          <w:rtl w:val="0"/>
        </w:rPr>
      </w:pPr>
    </w:p>
    <w:p>
      <w:pPr>
        <w:pStyle w:val="P35"/>
        <w:framePr w:w="10710" w:h="340" w:hRule="exact" w:wrap="none" w:vAnchor="page" w:hAnchor="margin" w:x="28" w:y="14351"/>
        <w:rPr>
          <w:rStyle w:val="C25"/>
          <w:rtl w:val="0"/>
        </w:rPr>
      </w:pPr>
      <w:r>
        <w:rPr>
          <w:rStyle w:val="C25"/>
          <w:rtl w:val="0"/>
        </w:rPr>
        <w:t>Počet zkoušejících</w:t>
      </w:r>
    </w:p>
    <w:p>
      <w:pPr>
        <w:keepNext w:val="0"/>
        <w:keepLines w:val="0"/>
        <w:framePr w:w="10766" w:h="1036" w:hRule="exact" w:wrap="none" w:vAnchor="page" w:hAnchor="margin" w:x="0" w:y="14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3D charakterový animátor / charakterová animátorka, 1.8.2026 11:36:28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Vyšší odborné vzdělání a alespoň 5 let odborné praxe v herním průmyslu v oblasti 3D charakterové animace.</w:t>
      </w:r>
    </w:p>
    <w:p>
      <w:pPr>
        <w:keepNext w:val="0"/>
        <w:keepLines w:val="1"/>
        <w:framePr w:w="10766" w:h="61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Vysokoškolské vzdělání nejméně bakalářského studijního programu a alespoň 5 let odborné praxe v herním průmyslu v oblasti 3D charakterové animace.</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591" w:hRule="exact" w:wrap="none" w:vAnchor="page" w:hAnchor="margin" w:x="0" w:y="9082"/>
        <w:rPr>
          <w:rStyle w:val="C3"/>
          <w:rtl w:val="0"/>
        </w:rPr>
      </w:pPr>
    </w:p>
    <w:p>
      <w:pPr>
        <w:pStyle w:val="P35"/>
        <w:framePr w:w="10710" w:h="340" w:hRule="exact" w:wrap="none" w:vAnchor="page" w:hAnchor="margin" w:x="28" w:y="9082"/>
        <w:rPr>
          <w:rStyle w:val="C25"/>
          <w:rtl w:val="0"/>
        </w:rPr>
      </w:pPr>
      <w:r>
        <w:rPr>
          <w:rStyle w:val="C25"/>
          <w:rtl w:val="0"/>
        </w:rPr>
        <w:t>Nezbytné materiální a technické předpoklady pro provedení zkoušky</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se softwarovým vybavením pro 3D animaci</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zařízení (kamera, fotoaparát s možností videa)</w:t>
      </w:r>
    </w:p>
    <w:p>
      <w:pPr>
        <w:keepNext w:val="0"/>
        <w:keepLines w:val="1"/>
        <w:framePr w:w="10766" w:h="2251" w:hRule="exact" w:wrap="none" w:vAnchor="page" w:hAnchor="margin" w:x="0" w:y="942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zrcátko, tužka, papír</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51" w:hRule="exact" w:wrap="none" w:vAnchor="page" w:hAnchor="margin" w:x="0" w:y="94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899"/>
        <w:rPr>
          <w:rStyle w:val="C3"/>
          <w:rtl w:val="0"/>
        </w:rPr>
      </w:pPr>
    </w:p>
    <w:p>
      <w:pPr>
        <w:pStyle w:val="P35"/>
        <w:framePr w:w="10710" w:h="340" w:hRule="exact" w:wrap="none" w:vAnchor="page" w:hAnchor="margin" w:x="28" w:y="11899"/>
        <w:rPr>
          <w:rStyle w:val="C25"/>
          <w:rtl w:val="0"/>
        </w:rPr>
      </w:pPr>
      <w:r>
        <w:rPr>
          <w:rStyle w:val="C25"/>
          <w:rtl w:val="0"/>
        </w:rPr>
        <w:t>Doba přípravy na zkoušku</w:t>
      </w:r>
    </w:p>
    <w:p>
      <w:pPr>
        <w:keepNext w:val="0"/>
        <w:keepLines w:val="0"/>
        <w:framePr w:w="10766" w:h="806" w:hRule="exact" w:wrap="none" w:vAnchor="page" w:hAnchor="margin" w:x="0" w:y="12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pro vykonání zkoušky</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3D charakterový animátor / charakterová animátorka, 1.8.2026 11:36:28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Hruboš,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ANOMALIA, z. s. </w:t>
      </w:r>
    </w:p>
    <w:p>
      <w:pPr>
        <w:pStyle w:val="P21"/>
        <w:framePr w:w="7654" w:h="331" w:hRule="exact" w:wrap="none" w:vAnchor="page" w:hAnchor="margin" w:x="28" w:y="15940"/>
        <w:rPr>
          <w:rStyle w:val="C16"/>
          <w:rtl w:val="0"/>
        </w:rPr>
      </w:pPr>
      <w:r>
        <w:rPr>
          <w:rStyle w:val="C16"/>
          <w:rtl w:val="0"/>
        </w:rPr>
        <w:t>3D charakterový animátor / charakterová animátorka, 1.8.2026 11:36:28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E8D0A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01780E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D821C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