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D1D0C" Type="http://schemas.openxmlformats.org/officeDocument/2006/relationships/officeDocument" Target="/word/document.xml" /><Relationship Id="coreR723D1D0C" Type="http://schemas.openxmlformats.org/package/2006/relationships/metadata/core-properties" Target="/docProps/core.xml" /><Relationship Id="customR723D1D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29.10.2026 2:31:20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Květinář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29.10.2026 2:31:20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