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AC604" Type="http://schemas.openxmlformats.org/officeDocument/2006/relationships/officeDocument" Target="/word/document.xml" /><Relationship Id="coreR223AC604" Type="http://schemas.openxmlformats.org/package/2006/relationships/metadata/core-properties" Target="/docProps/core.xml" /><Relationship Id="customR223AC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28.10.2026 21:14:18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Florista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28.10.2026 21:14:18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