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036A52" Type="http://schemas.openxmlformats.org/officeDocument/2006/relationships/officeDocument" Target="/word/document.xml" /><Relationship Id="coreR44036A52" Type="http://schemas.openxmlformats.org/package/2006/relationships/metadata/core-properties" Target="/docProps/core.xml" /><Relationship Id="customR44036A5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Florista/floristka (kód: 41-008-H)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Pěstitel zahradnických plodin; Florista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Florista/floristka, 13.9.2026 16:31:25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 xml:space="preserve"> Akredika o.p.s.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Mimoňská 3223/16, 47001 Česká Lípa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Ing. Maryška Jiří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Slovanská 1643/201, 32600 Plzeň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Masarykova střední škola zemědělská a přírodovědná, Opava, příspěvková organizace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Purkyňova 12, 74601 Opava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Mistrovská škola floristiky, s.r.o.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Černilovská 7, 50003 Hradec Králové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Mgr. Steinová Renáta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V Dolnách 301, 66902 Suchohrdly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 Horky nad Jizerou 35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Horky nad Jizerou 35, 29473 Brodce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Městec Králové, T. G. Masaryka 4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 xml:space="preserve">T. G. Masaryka  4, 28903 Městec Králové</w:t>
      </w:r>
    </w:p>
    <w:p>
      <w:pPr>
        <w:pStyle w:val="P17"/>
        <w:framePr w:w="7847" w:h="607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Střední odborná škola a Základní škola, Město Albrechtice, příspěvková organizace</w:t>
      </w:r>
    </w:p>
    <w:p>
      <w:pPr>
        <w:pStyle w:val="P19"/>
        <w:framePr w:w="2784" w:h="607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Nemocniční 117/11, 79395 Město Albrechtice</w:t>
      </w:r>
    </w:p>
    <w:p>
      <w:pPr>
        <w:pStyle w:val="P13"/>
        <w:framePr w:w="7847" w:h="376" w:hRule="exact" w:wrap="none" w:vAnchor="page" w:hAnchor="margin" w:x="45" w:y="767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726"/>
        <w:rPr>
          <w:rStyle w:val="C13"/>
          <w:rtl w:val="0"/>
        </w:rPr>
      </w:pPr>
      <w:r>
        <w:rPr>
          <w:rStyle w:val="C13"/>
          <w:rtl w:val="0"/>
        </w:rPr>
        <w:t>Střední odborná škola Jarov</w:t>
      </w:r>
    </w:p>
    <w:p>
      <w:pPr>
        <w:pStyle w:val="P15"/>
        <w:framePr w:w="2784" w:h="376" w:hRule="exact" w:wrap="none" w:vAnchor="page" w:hAnchor="margin" w:x="7937" w:y="767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726"/>
        <w:rPr>
          <w:rStyle w:val="C14"/>
          <w:rtl w:val="0"/>
        </w:rPr>
      </w:pPr>
      <w:r>
        <w:rPr>
          <w:rStyle w:val="C14"/>
          <w:rtl w:val="0"/>
        </w:rPr>
        <w:t>Učňovská 1, 19000 Praha 9</w:t>
      </w:r>
    </w:p>
    <w:p>
      <w:pPr>
        <w:pStyle w:val="P17"/>
        <w:framePr w:w="7847" w:h="607" w:hRule="exact" w:wrap="none" w:vAnchor="page" w:hAnchor="margin" w:x="45" w:y="805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112"/>
        <w:rPr>
          <w:rStyle w:val="C15"/>
          <w:rtl w:val="0"/>
        </w:rPr>
      </w:pPr>
      <w:r>
        <w:rPr>
          <w:rStyle w:val="C15"/>
          <w:rtl w:val="0"/>
        </w:rPr>
        <w:t>Střední odborné učiliště Čáslav, Žižkovo nám. 75</w:t>
      </w:r>
    </w:p>
    <w:p>
      <w:pPr>
        <w:pStyle w:val="P19"/>
        <w:framePr w:w="2784" w:h="607" w:hRule="exact" w:wrap="none" w:vAnchor="page" w:hAnchor="margin" w:x="7937" w:y="805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112"/>
        <w:rPr>
          <w:rStyle w:val="C16"/>
          <w:rtl w:val="0"/>
        </w:rPr>
      </w:pPr>
      <w:r>
        <w:rPr>
          <w:rStyle w:val="C16"/>
          <w:rtl w:val="0"/>
        </w:rPr>
        <w:t xml:space="preserve">Náměstí Jana Žižky z Trocnova  75, 28680 Čáslav</w:t>
      </w:r>
    </w:p>
    <w:p>
      <w:pPr>
        <w:pStyle w:val="P13"/>
        <w:framePr w:w="7847" w:h="376" w:hRule="exact" w:wrap="none" w:vAnchor="page" w:hAnchor="margin" w:x="45" w:y="8673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729"/>
        <w:rPr>
          <w:rStyle w:val="C13"/>
          <w:rtl w:val="0"/>
        </w:rPr>
      </w:pPr>
      <w:r>
        <w:rPr>
          <w:rStyle w:val="C13"/>
          <w:rtl w:val="0"/>
        </w:rPr>
        <w:t>Střední škola hospodářská a lesnická, Frýdlant, Bělíkova 1387, příspěvková organizace</w:t>
      </w:r>
    </w:p>
    <w:p>
      <w:pPr>
        <w:pStyle w:val="P15"/>
        <w:framePr w:w="2784" w:h="376" w:hRule="exact" w:wrap="none" w:vAnchor="page" w:hAnchor="margin" w:x="7937" w:y="8673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729"/>
        <w:rPr>
          <w:rStyle w:val="C14"/>
          <w:rtl w:val="0"/>
        </w:rPr>
      </w:pPr>
      <w:r>
        <w:rPr>
          <w:rStyle w:val="C14"/>
          <w:rtl w:val="0"/>
        </w:rPr>
        <w:t>Bělíkova 1387, 46401 Frýdlant</w:t>
      </w:r>
    </w:p>
    <w:p>
      <w:pPr>
        <w:pStyle w:val="P17"/>
        <w:framePr w:w="7847" w:h="607" w:hRule="exact" w:wrap="none" w:vAnchor="page" w:hAnchor="margin" w:x="45" w:y="905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115"/>
        <w:rPr>
          <w:rStyle w:val="C15"/>
          <w:rtl w:val="0"/>
        </w:rPr>
      </w:pPr>
      <w:r>
        <w:rPr>
          <w:rStyle w:val="C15"/>
          <w:rtl w:val="0"/>
        </w:rPr>
        <w:t>Střední škola služeb, obchodu a gastronomie</w:t>
      </w:r>
    </w:p>
    <w:p>
      <w:pPr>
        <w:pStyle w:val="P19"/>
        <w:framePr w:w="2784" w:h="607" w:hRule="exact" w:wrap="none" w:vAnchor="page" w:hAnchor="margin" w:x="7937" w:y="905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115"/>
        <w:rPr>
          <w:rStyle w:val="C16"/>
          <w:rtl w:val="0"/>
        </w:rPr>
      </w:pPr>
      <w:r>
        <w:rPr>
          <w:rStyle w:val="C16"/>
          <w:rtl w:val="0"/>
        </w:rPr>
        <w:t xml:space="preserve">Velká   3, 50341 Hradec Králové</w:t>
      </w:r>
    </w:p>
    <w:p>
      <w:pPr>
        <w:pStyle w:val="P13"/>
        <w:framePr w:w="7847" w:h="607" w:hRule="exact" w:wrap="none" w:vAnchor="page" w:hAnchor="margin" w:x="45" w:y="967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731"/>
        <w:rPr>
          <w:rStyle w:val="C13"/>
          <w:rtl w:val="0"/>
        </w:rPr>
      </w:pPr>
      <w:r>
        <w:rPr>
          <w:rStyle w:val="C13"/>
          <w:rtl w:val="0"/>
        </w:rPr>
        <w:t>Střední škola zahradnická, Kopidlno, náměstí Hilmarovo 1</w:t>
      </w:r>
    </w:p>
    <w:p>
      <w:pPr>
        <w:pStyle w:val="P15"/>
        <w:framePr w:w="2784" w:h="607" w:hRule="exact" w:wrap="none" w:vAnchor="page" w:hAnchor="margin" w:x="7937" w:y="967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731"/>
        <w:rPr>
          <w:rStyle w:val="C14"/>
          <w:rtl w:val="0"/>
        </w:rPr>
      </w:pPr>
      <w:r>
        <w:rPr>
          <w:rStyle w:val="C14"/>
          <w:rtl w:val="0"/>
        </w:rPr>
        <w:t>Náměstí Hilmarovo 1, 50732 Kopidlno</w:t>
      </w:r>
    </w:p>
    <w:p>
      <w:pPr>
        <w:pStyle w:val="P17"/>
        <w:framePr w:w="7847" w:h="607" w:hRule="exact" w:wrap="none" w:vAnchor="page" w:hAnchor="margin" w:x="45" w:y="1029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348"/>
        <w:rPr>
          <w:rStyle w:val="C15"/>
          <w:rtl w:val="0"/>
        </w:rPr>
      </w:pPr>
      <w:r>
        <w:rPr>
          <w:rStyle w:val="C15"/>
          <w:rtl w:val="0"/>
        </w:rPr>
        <w:t>Střední zahradnická škola Rajhrad</w:t>
      </w:r>
    </w:p>
    <w:p>
      <w:pPr>
        <w:pStyle w:val="P19"/>
        <w:framePr w:w="2784" w:h="607" w:hRule="exact" w:wrap="none" w:vAnchor="page" w:hAnchor="margin" w:x="7937" w:y="1029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348"/>
        <w:rPr>
          <w:rStyle w:val="C16"/>
          <w:rtl w:val="0"/>
        </w:rPr>
      </w:pPr>
      <w:r>
        <w:rPr>
          <w:rStyle w:val="C16"/>
          <w:rtl w:val="0"/>
        </w:rPr>
        <w:t>Masarykova 198, 66461 Rajhrad</w:t>
      </w:r>
    </w:p>
    <w:p>
      <w:pPr>
        <w:pStyle w:val="P13"/>
        <w:framePr w:w="7847" w:h="376" w:hRule="exact" w:wrap="none" w:vAnchor="page" w:hAnchor="margin" w:x="45" w:y="1090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0964"/>
        <w:rPr>
          <w:rStyle w:val="C13"/>
          <w:rtl w:val="0"/>
        </w:rPr>
      </w:pPr>
      <w:r>
        <w:rPr>
          <w:rStyle w:val="C13"/>
          <w:rtl w:val="0"/>
        </w:rPr>
        <w:t>Střední zahradnická škola, Ostrava, příspěvková organizace</w:t>
      </w:r>
    </w:p>
    <w:p>
      <w:pPr>
        <w:pStyle w:val="P15"/>
        <w:framePr w:w="2784" w:h="376" w:hRule="exact" w:wrap="none" w:vAnchor="page" w:hAnchor="margin" w:x="7937" w:y="1090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0964"/>
        <w:rPr>
          <w:rStyle w:val="C14"/>
          <w:rtl w:val="0"/>
        </w:rPr>
      </w:pPr>
      <w:r>
        <w:rPr>
          <w:rStyle w:val="C14"/>
          <w:rtl w:val="0"/>
        </w:rPr>
        <w:t>Žákovská 288, 70900 Ostrava</w:t>
      </w:r>
    </w:p>
    <w:p>
      <w:pPr>
        <w:pStyle w:val="P17"/>
        <w:framePr w:w="7847" w:h="376" w:hRule="exact" w:wrap="none" w:vAnchor="page" w:hAnchor="margin" w:x="45" w:y="1129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1350"/>
        <w:rPr>
          <w:rStyle w:val="C15"/>
          <w:rtl w:val="0"/>
        </w:rPr>
      </w:pPr>
      <w:r>
        <w:rPr>
          <w:rStyle w:val="C15"/>
          <w:rtl w:val="0"/>
        </w:rPr>
        <w:t>Vitková Pavlína</w:t>
      </w:r>
    </w:p>
    <w:p>
      <w:pPr>
        <w:pStyle w:val="P19"/>
        <w:framePr w:w="2784" w:h="376" w:hRule="exact" w:wrap="none" w:vAnchor="page" w:hAnchor="margin" w:x="7937" w:y="1129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1350"/>
        <w:rPr>
          <w:rStyle w:val="C16"/>
          <w:rtl w:val="0"/>
        </w:rPr>
      </w:pPr>
      <w:r>
        <w:rPr>
          <w:rStyle w:val="C16"/>
          <w:rtl w:val="0"/>
        </w:rPr>
        <w:t>Příkopy 675, 74727 Kobeřice</w:t>
      </w:r>
    </w:p>
    <w:p>
      <w:pPr>
        <w:pStyle w:val="P13"/>
        <w:framePr w:w="7847" w:h="607" w:hRule="exact" w:wrap="none" w:vAnchor="page" w:hAnchor="margin" w:x="45" w:y="1168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736"/>
        <w:rPr>
          <w:rStyle w:val="C13"/>
          <w:rtl w:val="0"/>
        </w:rPr>
      </w:pPr>
      <w:r>
        <w:rPr>
          <w:rStyle w:val="C13"/>
          <w:rtl w:val="0"/>
        </w:rPr>
        <w:t>Vyšší odborná škola a Střední zemědělská škola, Benešov, Mendelova 131</w:t>
      </w:r>
    </w:p>
    <w:p>
      <w:pPr>
        <w:pStyle w:val="P15"/>
        <w:framePr w:w="2784" w:h="607" w:hRule="exact" w:wrap="none" w:vAnchor="page" w:hAnchor="margin" w:x="7937" w:y="1168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736"/>
        <w:rPr>
          <w:rStyle w:val="C14"/>
          <w:rtl w:val="0"/>
        </w:rPr>
      </w:pPr>
      <w:r>
        <w:rPr>
          <w:rStyle w:val="C14"/>
          <w:rtl w:val="0"/>
        </w:rPr>
        <w:t>Mendelova 131, 25601 Benešov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Florista/floristka, 13.9.2026 16:31:25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